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2F852" w14:textId="77777777" w:rsidR="00170FC0" w:rsidRPr="003C0AD4" w:rsidRDefault="003C0AD4">
      <w:pPr>
        <w:rPr>
          <w:rFonts w:eastAsiaTheme="majorEastAsia" w:cstheme="majorBidi"/>
          <w:color w:val="2D4B73"/>
          <w:sz w:val="40"/>
          <w:szCs w:val="40"/>
          <w:lang w:val="en-US"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58249" behindDoc="1" locked="0" layoutInCell="1" allowOverlap="1" wp14:anchorId="7AB2F884" wp14:editId="7AB2F885">
                <wp:simplePos x="0" y="0"/>
                <wp:positionH relativeFrom="margin">
                  <wp:posOffset>-352425</wp:posOffset>
                </wp:positionH>
                <wp:positionV relativeFrom="paragraph">
                  <wp:posOffset>502285</wp:posOffset>
                </wp:positionV>
                <wp:extent cx="986790" cy="986790"/>
                <wp:effectExtent l="57150" t="57150" r="80010" b="80010"/>
                <wp:wrapNone/>
                <wp:docPr id="4" name="El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3" o:spid="_x0000_s3" o:spt="3" type="#_x0000_t3" style="position:absolute;z-index:-251658249;o:allowoverlap:true;o:allowincell:true;mso-position-horizontal-relative:margin;margin-left:-27.75pt;mso-position-horizontal:absolute;mso-position-vertical-relative:text;margin-top:39.55pt;mso-position-vertical:absolute;width:77.70pt;height:77.70pt;mso-wrap-distance-left:9.00pt;mso-wrap-distance-top:0.00pt;mso-wrap-distance-right:9.00pt;mso-wrap-distance-bottom:0.00pt;visibility:visible;" fillcolor="#FFFFFF" strokecolor="#F9F4F1" strokeweight="10.00pt">
                <v:stroke dashstyle="solid"/>
              </v:shape>
            </w:pict>
          </mc:Fallback>
        </mc:AlternateContent>
      </w:r>
      <w:r w:rsidRPr="003C0AD4">
        <w:rPr>
          <w:rFonts w:eastAsiaTheme="majorEastAsia" w:cstheme="majorBidi"/>
          <w:color w:val="2D4B73"/>
          <w:sz w:val="40"/>
          <w:szCs w:val="40"/>
          <w:lang w:val="en-US"/>
        </w:rPr>
        <w:t>How far does my clothing travel?</w:t>
      </w:r>
    </w:p>
    <w:p w14:paraId="7AB2F853" w14:textId="77777777" w:rsidR="00170FC0" w:rsidRPr="003C0AD4" w:rsidRDefault="003C0AD4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7AB2F886" wp14:editId="7AB2F887">
                <wp:simplePos x="0" y="0"/>
                <wp:positionH relativeFrom="margin">
                  <wp:align>right</wp:align>
                </wp:positionH>
                <wp:positionV relativeFrom="paragraph">
                  <wp:posOffset>324485</wp:posOffset>
                </wp:positionV>
                <wp:extent cx="2762250" cy="771525"/>
                <wp:effectExtent l="0" t="0" r="19050" b="28575"/>
                <wp:wrapSquare wrapText="bothSides"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2F8A7" w14:textId="77777777" w:rsidR="00170FC0" w:rsidRPr="003C0AD4" w:rsidRDefault="003C0AD4">
                            <w:pPr>
                              <w:pStyle w:val="berschrift2"/>
                              <w:rPr>
                                <w:lang w:val="en-US"/>
                              </w:rPr>
                            </w:pPr>
                            <w:r w:rsidRPr="003C0AD4">
                              <w:rPr>
                                <w:lang w:val="en-US"/>
                              </w:rPr>
                              <w:t>Type of activity</w:t>
                            </w:r>
                          </w:p>
                          <w:p w14:paraId="7AB2F8A8" w14:textId="77777777" w:rsidR="00170FC0" w:rsidRPr="003C0AD4" w:rsidRDefault="003C0AD4">
                            <w:pPr>
                              <w:rPr>
                                <w:lang w:val="en-US"/>
                              </w:rPr>
                            </w:pPr>
                            <w:r w:rsidRPr="003C0AD4">
                              <w:rPr>
                                <w:lang w:val="en-US"/>
                              </w:rPr>
                              <w:t>Individual, pair or small group work</w:t>
                            </w:r>
                          </w:p>
                          <w:p w14:paraId="7AB2F8A9" w14:textId="77777777" w:rsidR="00170FC0" w:rsidRPr="003C0AD4" w:rsidRDefault="00170FC0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7AB2F8AA" w14:textId="77777777" w:rsidR="00170FC0" w:rsidRPr="003C0AD4" w:rsidRDefault="00170FC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B2F88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66.3pt;margin-top:25.55pt;width:217.5pt;height:60.75pt;z-index:251658245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">
                <v:textbox>
                  <w:txbxContent>
                    <w:p w14:paraId="7AB2F8A7" w14:textId="77777777" w:rsidR="00170FC0" w:rsidRPr="003C0AD4" w:rsidRDefault="003C0AD4">
                      <w:pPr>
                        <w:pStyle w:val="berschrift2"/>
                        <w:rPr>
                          <w:lang w:val="en-US"/>
                        </w:rPr>
                      </w:pPr>
                      <w:r w:rsidRPr="003C0AD4">
                        <w:rPr>
                          <w:lang w:val="en-US"/>
                        </w:rPr>
                        <w:t>Type of activity</w:t>
                      </w:r>
                    </w:p>
                    <w:p w14:paraId="7AB2F8A8" w14:textId="77777777" w:rsidR="00170FC0" w:rsidRPr="003C0AD4" w:rsidRDefault="003C0AD4">
                      <w:pPr>
                        <w:rPr>
                          <w:lang w:val="en-US"/>
                        </w:rPr>
                      </w:pPr>
                      <w:r w:rsidRPr="003C0AD4">
                        <w:rPr>
                          <w:lang w:val="en-US"/>
                        </w:rPr>
                        <w:t>Individual, pair or small group work</w:t>
                      </w:r>
                    </w:p>
                    <w:p w14:paraId="7AB2F8A9" w14:textId="77777777" w:rsidR="00170FC0" w:rsidRPr="003C0AD4" w:rsidRDefault="00170FC0">
                      <w:pPr>
                        <w:rPr>
                          <w:lang w:val="en-US"/>
                        </w:rPr>
                      </w:pPr>
                    </w:p>
                    <w:p w14:paraId="7AB2F8AA" w14:textId="77777777" w:rsidR="00170FC0" w:rsidRPr="003C0AD4" w:rsidRDefault="00170FC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7AB2F888" wp14:editId="7AB2F889">
                <wp:simplePos x="0" y="0"/>
                <wp:positionH relativeFrom="margin">
                  <wp:align>left</wp:align>
                </wp:positionH>
                <wp:positionV relativeFrom="paragraph">
                  <wp:posOffset>314960</wp:posOffset>
                </wp:positionV>
                <wp:extent cx="2733675" cy="800100"/>
                <wp:effectExtent l="0" t="0" r="28575" b="19050"/>
                <wp:wrapSquare wrapText="bothSides"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2F8AB" w14:textId="77777777" w:rsidR="00170FC0" w:rsidRDefault="003C0AD4">
                            <w:pPr>
                              <w:pStyle w:val="berschrift2"/>
                            </w:pPr>
                            <w:r>
                              <w:t>Duration</w:t>
                            </w:r>
                          </w:p>
                          <w:p w14:paraId="7AB2F8AC" w14:textId="77777777" w:rsidR="00170FC0" w:rsidRDefault="003C0AD4">
                            <w:r>
                              <w:rPr>
                                <w:szCs w:val="26"/>
                              </w:rPr>
                              <w:t>30 minutes to 1 lesson</w:t>
                            </w:r>
                          </w:p>
                          <w:p w14:paraId="7AB2F8AD" w14:textId="77777777" w:rsidR="00170FC0" w:rsidRDefault="00170FC0"/>
                          <w:p w14:paraId="7AB2F8AE" w14:textId="77777777" w:rsidR="00170FC0" w:rsidRDefault="00170F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" o:spid="_x0000_s5" o:spt="202" type="#_x0000_t202" style="position:absolute;z-index:251658243;o:allowoverlap:true;o:allowincell:true;mso-position-horizontal-relative:margin;mso-position-horizontal:left;mso-position-vertical-relative:text;margin-top:24.80pt;mso-position-vertical:absolute;width:215.25pt;height:63.00pt;mso-wrap-distance-left:9.00pt;mso-wrap-distance-top:0.00pt;mso-wrap-distance-right:9.00pt;mso-wrap-distance-bottom:0.00pt;v-text-anchor:top;visibility:visible;" fillcolor="#FFFFFF" strokecolor="#000000" strokeweight="0.75pt">
                <w10:wrap type="square"/>
                <v:textbox inset="0,0,0,0">
                  <w:txbxContent>
                    <w:p w14:paraId="634F2932" w14:textId="0202F5C9">
                      <w:pPr>
                        <w:pStyle w:val="796"/>
                        <w:pBdr/>
                        <w:spacing/>
                        <w:ind/>
                        <w:rPr/>
                      </w:pPr>
                      <w:r/>
                      <w:r>
                        <w:t xml:space="preserve">Duration</w:t>
                      </w:r>
                      <w:r/>
                      <w:r/>
                    </w:p>
                    <w:p w14:paraId="37EA625C" w14:textId="28D29FF5">
                      <w:pPr>
                        <w:pBdr/>
                        <w:spacing/>
                        <w:ind/>
                        <w:rPr/>
                      </w:pPr>
                      <w:r>
                        <w:rPr>
                          <w:szCs w:val="26"/>
                        </w:rPr>
                      </w:r>
                      <w:r>
                        <w:rPr>
                          <w:szCs w:val="26"/>
                        </w:rPr>
                        <w:t xml:space="preserve">30 minutes to 1 lesson</w:t>
                      </w:r>
                      <w:r>
                        <w:rPr>
                          <w:szCs w:val="26"/>
                        </w:rPr>
                      </w:r>
                      <w:r/>
                    </w:p>
                    <w:p w14:paraId="332835FA" w14:textId="3E337909"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 w14:paraId="6899A55C" w14:textId="70510D69"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2" behindDoc="1" locked="0" layoutInCell="1" allowOverlap="1" wp14:anchorId="7AB2F88A" wp14:editId="7AB2F88B">
                <wp:simplePos x="0" y="0"/>
                <wp:positionH relativeFrom="margin">
                  <wp:posOffset>-419100</wp:posOffset>
                </wp:positionH>
                <wp:positionV relativeFrom="paragraph">
                  <wp:posOffset>5586730</wp:posOffset>
                </wp:positionV>
                <wp:extent cx="1905000" cy="1905000"/>
                <wp:effectExtent l="114300" t="114300" r="133350" b="133350"/>
                <wp:wrapNone/>
                <wp:docPr id="7" name="El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6" o:spid="_x0000_s6" o:spt="3" type="#_x0000_t3" style="position:absolute;z-index:-251658242;o:allowoverlap:true;o:allowincell:true;mso-position-horizontal-relative:margin;margin-left:-33.00pt;mso-position-horizontal:absolute;mso-position-vertical-relative:text;margin-top:439.90pt;mso-position-vertical:absolute;width:150.00pt;height:150.00pt;mso-wrap-distance-left:9.00pt;mso-wrap-distance-top:0.00pt;mso-wrap-distance-right:9.00pt;mso-wrap-distance-bottom:0.00pt;visibility:visible;" fillcolor="#FFFFFF" strokecolor="#F9F4F1" strokeweight="20.00pt">
                <v:stroke dashstyle="solid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1" behindDoc="1" locked="0" layoutInCell="1" allowOverlap="1" wp14:anchorId="7AB2F88C" wp14:editId="7AB2F88D">
                <wp:simplePos x="0" y="0"/>
                <wp:positionH relativeFrom="column">
                  <wp:posOffset>4349750</wp:posOffset>
                </wp:positionH>
                <wp:positionV relativeFrom="paragraph">
                  <wp:posOffset>1941195</wp:posOffset>
                </wp:positionV>
                <wp:extent cx="1905000" cy="1905000"/>
                <wp:effectExtent l="152400" t="152400" r="171450" b="171450"/>
                <wp:wrapNone/>
                <wp:docPr id="8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B2F8AF" w14:textId="77777777" w:rsidR="00170FC0" w:rsidRDefault="003C0AD4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7" o:spid="_x0000_s7" o:spt="3" type="#_x0000_t3" style="position:absolute;z-index:-251658241;o:allowoverlap:true;o:allowincell:true;mso-position-horizontal-relative:text;margin-left:342.50pt;mso-position-horizontal:absolute;mso-position-vertical-relative:text;margin-top:152.85pt;mso-position-vertical:absolute;width:150.00pt;height:150.00pt;mso-wrap-distance-left:9.00pt;mso-wrap-distance-top:0.00pt;mso-wrap-distance-right:9.00pt;mso-wrap-distance-bottom:0.00pt;v-text-anchor:middle;visibility:visible;" fillcolor="#FFFFFF" strokecolor="#F9F4F1" strokeweight="24.75pt">
                <v:stroke dashstyle="solid"/>
                <v:textbox inset="0,0,0,0">
                  <w:txbxContent>
                    <w:p w14:paraId="30A8238B" w14:textId="77777777">
                      <w:pPr>
                        <w:pBdr/>
                        <w:spacing/>
                        <w:ind/>
                        <w:jc w:val="center"/>
                        <w:rPr>
                          <w:rFonts w:hAnsi="Aptos" w:asciiTheme="minorHAnsi"/>
                          <w:color w:val="ffffff" w:themeColor="light1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hAnsi="Aptos" w:asciiTheme="minorHAnsi"/>
                          <w:color w:val="ffffff" w:themeColor="light1"/>
                          <w:sz w:val="36"/>
                          <w:szCs w:val="36"/>
                        </w:rPr>
                        <w:t xml:space="preserve">40</w:t>
                      </w:r>
                      <w:r>
                        <w:rPr>
                          <w:rFonts w:hAnsi="Aptos" w:asciiTheme="minorHAnsi"/>
                          <w:color w:val="ffffff" w:themeColor="light1"/>
                          <w:sz w:val="36"/>
                          <w:szCs w:val="36"/>
                          <w14:ligatures w14:val="none"/>
                        </w:rPr>
                      </w:r>
                    </w:p>
                  </w:txbxContent>
                </v:textbox>
              </v:shape>
            </w:pict>
          </mc:Fallback>
        </mc:AlternateContent>
      </w:r>
    </w:p>
    <w:p w14:paraId="7AB2F854" w14:textId="77777777" w:rsidR="00170FC0" w:rsidRPr="003C0AD4" w:rsidRDefault="003C0AD4">
      <w:pPr>
        <w:rPr>
          <w:rFonts w:eastAsiaTheme="majorEastAsia" w:cstheme="majorBidi"/>
          <w:color w:val="2D4B73"/>
          <w:sz w:val="32"/>
          <w:szCs w:val="32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300" behindDoc="0" locked="0" layoutInCell="1" allowOverlap="1" wp14:anchorId="7AB2F88E" wp14:editId="7AB2F88F">
                <wp:simplePos x="0" y="0"/>
                <wp:positionH relativeFrom="margin">
                  <wp:align>left</wp:align>
                </wp:positionH>
                <wp:positionV relativeFrom="paragraph">
                  <wp:posOffset>5775325</wp:posOffset>
                </wp:positionV>
                <wp:extent cx="5743575" cy="1400175"/>
                <wp:effectExtent l="0" t="0" r="28575" b="28575"/>
                <wp:wrapSquare wrapText="bothSides"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2F8B0" w14:textId="77777777" w:rsidR="00170FC0" w:rsidRPr="003C0AD4" w:rsidRDefault="003C0AD4">
                            <w:pPr>
                              <w:pStyle w:val="berschrift2"/>
                              <w:rPr>
                                <w:lang w:val="en-US"/>
                              </w:rPr>
                            </w:pPr>
                            <w:r w:rsidRPr="003C0AD4">
                              <w:rPr>
                                <w:lang w:val="en-US"/>
                              </w:rPr>
                              <w:t>Tips for teachers</w:t>
                            </w:r>
                          </w:p>
                          <w:p w14:paraId="7AB2F8B1" w14:textId="77777777" w:rsidR="00170FC0" w:rsidRPr="003C0AD4" w:rsidRDefault="003C0AD4">
                            <w:pPr>
                              <w:rPr>
                                <w:szCs w:val="26"/>
                                <w:lang w:val="en-US"/>
                              </w:rPr>
                            </w:pPr>
                            <w:r w:rsidRPr="003C0AD4">
                              <w:rPr>
                                <w:szCs w:val="26"/>
                                <w:lang w:val="en-US"/>
                              </w:rPr>
                              <w:t>The task on the following page 2 is suitable for printing as a handout for lessons.</w:t>
                            </w:r>
                          </w:p>
                          <w:p w14:paraId="7AB2F8B2" w14:textId="77777777" w:rsidR="00170FC0" w:rsidRPr="003C0AD4" w:rsidRDefault="003C0AD4">
                            <w:pPr>
                              <w:rPr>
                                <w:szCs w:val="26"/>
                                <w:lang w:val="en-US"/>
                              </w:rPr>
                            </w:pPr>
                            <w:r w:rsidRPr="003C0AD4">
                              <w:rPr>
                                <w:szCs w:val="26"/>
                                <w:lang w:val="en-US"/>
                              </w:rPr>
                              <w:t>Guidance for implementation can be found on p. 3.</w:t>
                            </w:r>
                          </w:p>
                          <w:p w14:paraId="7AB2F8B3" w14:textId="77777777" w:rsidR="00170FC0" w:rsidRPr="003C0AD4" w:rsidRDefault="00170FC0">
                            <w:pPr>
                              <w:rPr>
                                <w:szCs w:val="2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2F88E" id="_x0000_s1029" type="#_x0000_t202" style="position:absolute;margin-left:0;margin-top:454.75pt;width:452.25pt;height:110.25pt;z-index:2516603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">
                <v:textbox>
                  <w:txbxContent>
                    <w:p w14:paraId="7AB2F8B0" w14:textId="77777777" w:rsidR="00170FC0" w:rsidRPr="003C0AD4" w:rsidRDefault="003C0AD4">
                      <w:pPr>
                        <w:pStyle w:val="berschrift2"/>
                        <w:rPr>
                          <w:lang w:val="en-US"/>
                        </w:rPr>
                      </w:pPr>
                      <w:r w:rsidRPr="003C0AD4">
                        <w:rPr>
                          <w:lang w:val="en-US"/>
                        </w:rPr>
                        <w:t>Tips for teachers</w:t>
                      </w:r>
                    </w:p>
                    <w:p w14:paraId="7AB2F8B1" w14:textId="77777777" w:rsidR="00170FC0" w:rsidRPr="003C0AD4" w:rsidRDefault="003C0AD4">
                      <w:pPr>
                        <w:rPr>
                          <w:szCs w:val="26"/>
                          <w:lang w:val="en-US"/>
                        </w:rPr>
                      </w:pPr>
                      <w:r w:rsidRPr="003C0AD4">
                        <w:rPr>
                          <w:szCs w:val="26"/>
                          <w:lang w:val="en-US"/>
                        </w:rPr>
                        <w:t>The task on the following page 2 is suitable for printing as a handout for lessons.</w:t>
                      </w:r>
                    </w:p>
                    <w:p w14:paraId="7AB2F8B2" w14:textId="77777777" w:rsidR="00170FC0" w:rsidRPr="003C0AD4" w:rsidRDefault="003C0AD4">
                      <w:pPr>
                        <w:rPr>
                          <w:szCs w:val="26"/>
                          <w:lang w:val="en-US"/>
                        </w:rPr>
                      </w:pPr>
                      <w:r w:rsidRPr="003C0AD4">
                        <w:rPr>
                          <w:szCs w:val="26"/>
                          <w:lang w:val="en-US"/>
                        </w:rPr>
                        <w:t>Guidance for implementation can be found on p. 3.</w:t>
                      </w:r>
                    </w:p>
                    <w:p w14:paraId="7AB2F8B3" w14:textId="77777777" w:rsidR="00170FC0" w:rsidRPr="003C0AD4" w:rsidRDefault="00170FC0">
                      <w:pPr>
                        <w:rPr>
                          <w:szCs w:val="2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7AB2F890" wp14:editId="7AB2F891">
                <wp:simplePos x="0" y="0"/>
                <wp:positionH relativeFrom="margin">
                  <wp:align>left</wp:align>
                </wp:positionH>
                <wp:positionV relativeFrom="paragraph">
                  <wp:posOffset>3520440</wp:posOffset>
                </wp:positionV>
                <wp:extent cx="5743575" cy="2076450"/>
                <wp:effectExtent l="0" t="0" r="28575" b="19050"/>
                <wp:wrapSquare wrapText="bothSides"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2F8B4" w14:textId="77777777" w:rsidR="00170FC0" w:rsidRDefault="003C0AD4">
                            <w:pPr>
                              <w:pStyle w:val="berschrift2"/>
                            </w:pPr>
                            <w:r>
                              <w:t>Learning objectives</w:t>
                            </w:r>
                          </w:p>
                          <w:p w14:paraId="7AB2F8B5" w14:textId="77777777" w:rsidR="00170FC0" w:rsidRPr="003C0AD4" w:rsidRDefault="003C0AD4">
                            <w:pPr>
                              <w:pStyle w:val="Listenabsatz"/>
                              <w:numPr>
                                <w:ilvl w:val="0"/>
                                <w:numId w:val="26"/>
                              </w:numPr>
                              <w:rPr>
                                <w:lang w:val="en-US"/>
                              </w:rPr>
                            </w:pPr>
                            <w:r w:rsidRPr="003C0AD4">
                              <w:rPr>
                                <w:szCs w:val="26"/>
                                <w:lang w:val="en-US"/>
                              </w:rPr>
                              <w:t>Pupils can identify the countries of origin of their clothing using labels.</w:t>
                            </w:r>
                          </w:p>
                          <w:p w14:paraId="7AB2F8B6" w14:textId="77777777" w:rsidR="00170FC0" w:rsidRPr="003C0AD4" w:rsidRDefault="003C0AD4">
                            <w:pPr>
                              <w:pStyle w:val="Listenabsatz"/>
                              <w:numPr>
                                <w:ilvl w:val="0"/>
                                <w:numId w:val="26"/>
                              </w:numPr>
                              <w:rPr>
                                <w:lang w:val="en-US"/>
                              </w:rPr>
                            </w:pPr>
                            <w:r w:rsidRPr="003C0AD4">
                              <w:rPr>
                                <w:szCs w:val="26"/>
                                <w:lang w:val="en-US"/>
                              </w:rPr>
                              <w:t>They can research transport routes and means of transport and understand them geographically.</w:t>
                            </w:r>
                          </w:p>
                          <w:p w14:paraId="7AB2F8B7" w14:textId="77777777" w:rsidR="00170FC0" w:rsidRPr="003C0AD4" w:rsidRDefault="003C0AD4">
                            <w:pPr>
                              <w:pStyle w:val="Listenabsatz"/>
                              <w:numPr>
                                <w:ilvl w:val="0"/>
                                <w:numId w:val="26"/>
                              </w:numPr>
                              <w:rPr>
                                <w:lang w:val="en-US"/>
                              </w:rPr>
                            </w:pPr>
                            <w:r w:rsidRPr="003C0AD4">
                              <w:rPr>
                                <w:szCs w:val="26"/>
                                <w:lang w:val="en-US"/>
                              </w:rPr>
                              <w:t>They can illustrate the global supply chain of a product using an example.</w:t>
                            </w:r>
                          </w:p>
                          <w:p w14:paraId="7AB2F8B8" w14:textId="77777777" w:rsidR="00170FC0" w:rsidRPr="003C0AD4" w:rsidRDefault="003C0AD4">
                            <w:pPr>
                              <w:pStyle w:val="Listenabsatz"/>
                              <w:numPr>
                                <w:ilvl w:val="0"/>
                                <w:numId w:val="26"/>
                              </w:numPr>
                              <w:rPr>
                                <w:szCs w:val="26"/>
                                <w:lang w:val="en-US"/>
                              </w:rPr>
                            </w:pPr>
                            <w:r w:rsidRPr="003C0AD4">
                              <w:rPr>
                                <w:szCs w:val="26"/>
                                <w:lang w:val="en-US"/>
                              </w:rPr>
                              <w:t>Pupils learn the basic use of an online emissions calculator.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2F890" id="_x0000_s1030" type="#_x0000_t202" style="position:absolute;margin-left:0;margin-top:277.2pt;width:452.25pt;height:163.5pt;z-index:2516582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">
                <v:textbox>
                  <w:txbxContent>
                    <w:p w14:paraId="7AB2F8B4" w14:textId="77777777" w:rsidR="00170FC0" w:rsidRDefault="003C0AD4">
                      <w:pPr>
                        <w:pStyle w:val="berschrift2"/>
                      </w:pPr>
                      <w:r>
                        <w:t>Learning objectives</w:t>
                      </w:r>
                    </w:p>
                    <w:p w14:paraId="7AB2F8B5" w14:textId="77777777" w:rsidR="00170FC0" w:rsidRPr="003C0AD4" w:rsidRDefault="003C0AD4">
                      <w:pPr>
                        <w:pStyle w:val="Listenabsatz"/>
                        <w:numPr>
                          <w:ilvl w:val="0"/>
                          <w:numId w:val="26"/>
                        </w:numPr>
                        <w:rPr>
                          <w:lang w:val="en-US"/>
                        </w:rPr>
                      </w:pPr>
                      <w:r w:rsidRPr="003C0AD4">
                        <w:rPr>
                          <w:szCs w:val="26"/>
                          <w:lang w:val="en-US"/>
                        </w:rPr>
                        <w:t>Pupils can identify the countries of origin of their clothing using labels.</w:t>
                      </w:r>
                    </w:p>
                    <w:p w14:paraId="7AB2F8B6" w14:textId="77777777" w:rsidR="00170FC0" w:rsidRPr="003C0AD4" w:rsidRDefault="003C0AD4">
                      <w:pPr>
                        <w:pStyle w:val="Listenabsatz"/>
                        <w:numPr>
                          <w:ilvl w:val="0"/>
                          <w:numId w:val="26"/>
                        </w:numPr>
                        <w:rPr>
                          <w:lang w:val="en-US"/>
                        </w:rPr>
                      </w:pPr>
                      <w:r w:rsidRPr="003C0AD4">
                        <w:rPr>
                          <w:szCs w:val="26"/>
                          <w:lang w:val="en-US"/>
                        </w:rPr>
                        <w:t>They can research transport routes and means of transport and understand them geographically.</w:t>
                      </w:r>
                    </w:p>
                    <w:p w14:paraId="7AB2F8B7" w14:textId="77777777" w:rsidR="00170FC0" w:rsidRPr="003C0AD4" w:rsidRDefault="003C0AD4">
                      <w:pPr>
                        <w:pStyle w:val="Listenabsatz"/>
                        <w:numPr>
                          <w:ilvl w:val="0"/>
                          <w:numId w:val="26"/>
                        </w:numPr>
                        <w:rPr>
                          <w:lang w:val="en-US"/>
                        </w:rPr>
                      </w:pPr>
                      <w:r w:rsidRPr="003C0AD4">
                        <w:rPr>
                          <w:szCs w:val="26"/>
                          <w:lang w:val="en-US"/>
                        </w:rPr>
                        <w:t>They can illustrate the global supply chain of a product using an example.</w:t>
                      </w:r>
                    </w:p>
                    <w:p w14:paraId="7AB2F8B8" w14:textId="77777777" w:rsidR="00170FC0" w:rsidRPr="003C0AD4" w:rsidRDefault="003C0AD4">
                      <w:pPr>
                        <w:pStyle w:val="Listenabsatz"/>
                        <w:numPr>
                          <w:ilvl w:val="0"/>
                          <w:numId w:val="26"/>
                        </w:numPr>
                        <w:rPr>
                          <w:szCs w:val="26"/>
                          <w:lang w:val="en-US"/>
                        </w:rPr>
                      </w:pPr>
                      <w:r w:rsidRPr="003C0AD4">
                        <w:rPr>
                          <w:szCs w:val="26"/>
                          <w:lang w:val="en-US"/>
                        </w:rPr>
                        <w:t>Pupils learn the basic use of an online emissions calculator.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45720" distB="45720" distL="114300" distR="114300" simplePos="0" relativeHeight="251658240" behindDoc="0" locked="0" layoutInCell="1" allowOverlap="1" wp14:anchorId="7AB2F892" wp14:editId="7AB2F893">
                <wp:simplePos x="0" y="0"/>
                <wp:positionH relativeFrom="margin">
                  <wp:posOffset>-11430</wp:posOffset>
                </wp:positionH>
                <wp:positionV relativeFrom="paragraph">
                  <wp:posOffset>2596515</wp:posOffset>
                </wp:positionV>
                <wp:extent cx="5743575" cy="742950"/>
                <wp:effectExtent l="0" t="0" r="28575" b="19050"/>
                <wp:wrapSquare wrapText="bothSides"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2F8B9" w14:textId="77777777" w:rsidR="00170FC0" w:rsidRDefault="003C0AD4">
                            <w:pPr>
                              <w:pStyle w:val="berschrift2"/>
                            </w:pPr>
                            <w:r>
                              <w:t>Difficulty</w:t>
                            </w:r>
                          </w:p>
                          <w:p w14:paraId="7AB2F8BA" w14:textId="77777777" w:rsidR="00170FC0" w:rsidRDefault="00170FC0"/>
                          <w:p w14:paraId="7AB2F8BB" w14:textId="77777777" w:rsidR="00170FC0" w:rsidRDefault="00170F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0" o:spid="_x0000_s10" o:spt="202" type="#_x0000_t202" style="position:absolute;z-index:251658240;o:allowoverlap:true;o:allowincell:true;mso-position-horizontal-relative:margin;margin-left:-0.90pt;mso-position-horizontal:absolute;mso-position-vertical-relative:text;margin-top:204.45pt;mso-position-vertical:absolute;width:452.25pt;height:58.50pt;mso-wrap-distance-left:9.00pt;mso-wrap-distance-top:3.60pt;mso-wrap-distance-right:9.00pt;mso-wrap-distance-bottom:3.60pt;v-text-anchor:top;visibility:visible;" fillcolor="#FFFFFF" strokecolor="#000000" strokeweight="0.75pt">
                <w10:wrap type="square"/>
                <v:textbox inset="0,0,0,0">
                  <w:txbxContent>
                    <w:p w14:paraId="09A09689" w14:textId="1EEAD480">
                      <w:pPr>
                        <w:pStyle w:val="796"/>
                        <w:pBdr/>
                        <w:spacing/>
                        <w:ind/>
                        <w:rPr/>
                      </w:pPr>
                      <w:r/>
                      <w:r>
                        <w:t xml:space="preserve">Difficulty</w:t>
                      </w:r>
                      <w:r/>
                      <w:r/>
                    </w:p>
                    <w:p w14:paraId="4CDC70FC" w14:textId="77777777"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 w14:paraId="3FE74691" w14:textId="77777777"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7AB2F894" wp14:editId="7AB2F895">
                <wp:simplePos x="0" y="0"/>
                <wp:positionH relativeFrom="margin">
                  <wp:posOffset>1746885</wp:posOffset>
                </wp:positionH>
                <wp:positionV relativeFrom="paragraph">
                  <wp:posOffset>2727325</wp:posOffset>
                </wp:positionV>
                <wp:extent cx="2257425" cy="473075"/>
                <wp:effectExtent l="0" t="0" r="9525" b="3175"/>
                <wp:wrapNone/>
                <wp:docPr id="12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257425" cy="473075"/>
                          <a:chOff x="-8" y="11"/>
                          <a:chExt cx="2257589" cy="473709"/>
                        </a:xfrm>
                        <a:solidFill>
                          <a:srgbClr val="2D4B73"/>
                        </a:solidFill>
                      </wpg:grpSpPr>
                      <wps:wsp>
                        <wps:cNvPr id="828728394" name="Graphic 29"/>
                        <wps:cNvSpPr/>
                        <wps:spPr bwMode="auto">
                          <a:xfrm>
                            <a:off x="-8" y="11"/>
                            <a:ext cx="1233805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3805" h="473709" extrusionOk="0">
                                <a:moveTo>
                                  <a:pt x="722312" y="237109"/>
                                </a:moveTo>
                                <a:lnTo>
                                  <a:pt x="485762" y="558"/>
                                </a:lnTo>
                                <a:lnTo>
                                  <a:pt x="0" y="558"/>
                                </a:lnTo>
                                <a:lnTo>
                                  <a:pt x="236550" y="237109"/>
                                </a:lnTo>
                                <a:lnTo>
                                  <a:pt x="0" y="473659"/>
                                </a:lnTo>
                                <a:lnTo>
                                  <a:pt x="485762" y="473659"/>
                                </a:lnTo>
                                <a:lnTo>
                                  <a:pt x="722312" y="237109"/>
                                </a:lnTo>
                                <a:close/>
                              </a:path>
                              <a:path w="1233805" h="473709" extrusionOk="0">
                                <a:moveTo>
                                  <a:pt x="1233805" y="236550"/>
                                </a:moveTo>
                                <a:lnTo>
                                  <a:pt x="997254" y="0"/>
                                </a:lnTo>
                                <a:lnTo>
                                  <a:pt x="511492" y="0"/>
                                </a:lnTo>
                                <a:lnTo>
                                  <a:pt x="748042" y="236550"/>
                                </a:lnTo>
                                <a:lnTo>
                                  <a:pt x="511492" y="473100"/>
                                </a:lnTo>
                                <a:lnTo>
                                  <a:pt x="997254" y="473100"/>
                                </a:lnTo>
                                <a:lnTo>
                                  <a:pt x="1233805" y="23655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8934772" name="Graphic 30"/>
                        <wps:cNvSpPr/>
                        <wps:spPr bwMode="auto">
                          <a:xfrm>
                            <a:off x="1027586" y="11"/>
                            <a:ext cx="1229995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9995" h="473709" extrusionOk="0">
                                <a:moveTo>
                                  <a:pt x="722312" y="236550"/>
                                </a:moveTo>
                                <a:lnTo>
                                  <a:pt x="485762" y="0"/>
                                </a:lnTo>
                                <a:lnTo>
                                  <a:pt x="0" y="0"/>
                                </a:lnTo>
                                <a:lnTo>
                                  <a:pt x="236550" y="236550"/>
                                </a:lnTo>
                                <a:lnTo>
                                  <a:pt x="0" y="473100"/>
                                </a:lnTo>
                                <a:lnTo>
                                  <a:pt x="485762" y="473100"/>
                                </a:lnTo>
                                <a:lnTo>
                                  <a:pt x="722312" y="236550"/>
                                </a:lnTo>
                                <a:close/>
                              </a:path>
                              <a:path w="1229995" h="473709" extrusionOk="0">
                                <a:moveTo>
                                  <a:pt x="1229741" y="235788"/>
                                </a:moveTo>
                                <a:lnTo>
                                  <a:pt x="993952" y="0"/>
                                </a:lnTo>
                                <a:lnTo>
                                  <a:pt x="507428" y="0"/>
                                </a:lnTo>
                                <a:lnTo>
                                  <a:pt x="743216" y="235788"/>
                                </a:lnTo>
                                <a:lnTo>
                                  <a:pt x="507428" y="471589"/>
                                </a:lnTo>
                                <a:lnTo>
                                  <a:pt x="993952" y="471589"/>
                                </a:lnTo>
                                <a:lnTo>
                                  <a:pt x="1229741" y="2357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90BF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" o:spid="_x0000_s0000" style="position:absolute;z-index:251658246;o:allowoverlap:true;o:allowincell:true;mso-position-horizontal-relative:margin;margin-left:137.55pt;mso-position-horizontal:absolute;mso-position-vertical-relative:text;margin-top:214.75pt;mso-position-vertical:absolute;width:177.75pt;height:37.25pt;mso-wrap-distance-left:9.00pt;mso-wrap-distance-top:0.00pt;mso-wrap-distance-right:9.00pt;mso-wrap-distance-bottom:0.00pt;" coordorigin="0,0" coordsize="22575,4737">
                <v:shape id="shape 12" o:spid="_x0000_s12" style="position:absolute;left:0;top:0;width:12338;height:4737;visibility:visible;" path="m58542,50053l39370,116l0,116l19171,50053l0,99988l39370,99988l58542,50053xem100000,49935l80826,0l41456,0l60627,49935l41456,99870l80826,99870l100000,49935xe" coordsize="100000,100000" fillcolor="#000000">
                  <v:path textboxrect="0,0,100000,100000"/>
                  <v:fill opacity="0f"/>
                </v:shape>
                <v:shape id="shape 13" o:spid="_x0000_s13" style="position:absolute;left:10275;top:0;width:12299;height:4737;visibility:visible;" path="m58725,49935l39491,0l0,0l19231,49935l0,99870l39491,99870l58725,49935xem99979,49773l80808,0l41252,0l60424,49773l41252,99551l80808,99551l99979,49773xe" coordsize="100000,100000" fillcolor="#6590BF">
                  <v:path textboxrect="0,0,100000,10000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45720" distB="45720" distL="114300" distR="114300" simplePos="0" relativeHeight="251658247" behindDoc="0" locked="0" layoutInCell="1" allowOverlap="1" wp14:anchorId="7AB2F896" wp14:editId="7AB2F897">
                <wp:simplePos x="0" y="0"/>
                <wp:positionH relativeFrom="margin">
                  <wp:align>right</wp:align>
                </wp:positionH>
                <wp:positionV relativeFrom="paragraph">
                  <wp:posOffset>974090</wp:posOffset>
                </wp:positionV>
                <wp:extent cx="2762250" cy="1419225"/>
                <wp:effectExtent l="0" t="0" r="19050" b="28575"/>
                <wp:wrapSquare wrapText="bothSides"/>
                <wp:docPr id="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2F8BC" w14:textId="77777777" w:rsidR="00170FC0" w:rsidRDefault="003C0AD4">
                            <w:pPr>
                              <w:pStyle w:val="berschrift2"/>
                            </w:pPr>
                            <w:r>
                              <w:t>Links to the curriculum</w:t>
                            </w:r>
                          </w:p>
                          <w:p w14:paraId="7AB2F8BD" w14:textId="77777777" w:rsidR="00170FC0" w:rsidRDefault="003C0AD4">
                            <w:pPr>
                              <w:pStyle w:val="Listenabsatz"/>
                              <w:numPr>
                                <w:ilvl w:val="0"/>
                                <w:numId w:val="25"/>
                              </w:numPr>
                            </w:pPr>
                            <w:r>
                              <w:t>Geography</w:t>
                            </w:r>
                          </w:p>
                          <w:p w14:paraId="7AB2F8BE" w14:textId="77777777" w:rsidR="00170FC0" w:rsidRDefault="003C0AD4">
                            <w:pPr>
                              <w:pStyle w:val="Listenabsatz"/>
                              <w:numPr>
                                <w:ilvl w:val="0"/>
                                <w:numId w:val="25"/>
                              </w:numPr>
                            </w:pPr>
                            <w:r>
                              <w:t>Business studies</w:t>
                            </w:r>
                          </w:p>
                          <w:p w14:paraId="7AB2F8BF" w14:textId="77777777" w:rsidR="00170FC0" w:rsidRDefault="003C0AD4">
                            <w:pPr>
                              <w:pStyle w:val="Listenabsatz"/>
                              <w:numPr>
                                <w:ilvl w:val="0"/>
                                <w:numId w:val="25"/>
                              </w:numPr>
                            </w:pPr>
                            <w:r>
                              <w:t>Education for sustainable development</w:t>
                            </w:r>
                          </w:p>
                          <w:p w14:paraId="7AB2F8C0" w14:textId="77777777" w:rsidR="00170FC0" w:rsidRDefault="00170FC0"/>
                          <w:p w14:paraId="7AB2F8C1" w14:textId="77777777" w:rsidR="00170FC0" w:rsidRDefault="00170F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4" o:spid="_x0000_s14" o:spt="202" type="#_x0000_t202" style="position:absolute;z-index:251658247;o:allowoverlap:true;o:allowincell:true;mso-position-horizontal-relative:margin;mso-position-horizontal:right;mso-position-vertical-relative:text;margin-top:76.70pt;mso-position-vertical:absolute;width:217.50pt;height:111.75pt;mso-wrap-distance-left:9.00pt;mso-wrap-distance-top:3.60pt;mso-wrap-distance-right:9.00pt;mso-wrap-distance-bottom:3.60pt;v-text-anchor:top;visibility:visible;" fillcolor="#FFFFFF" strokecolor="#000000" strokeweight="0.75pt">
                <w10:wrap type="square"/>
                <v:textbox inset="0,0,0,0">
                  <w:txbxContent>
                    <w:p w14:paraId="1B2982ED" w14:textId="6961C96D">
                      <w:pPr>
                        <w:pStyle w:val="796"/>
                        <w:pBdr/>
                        <w:spacing/>
                        <w:ind/>
                        <w:rPr/>
                      </w:pPr>
                      <w:r/>
                      <w:r>
                        <w:t xml:space="preserve">Links to the curriculum</w:t>
                      </w:r>
                      <w:r/>
                      <w:r/>
                    </w:p>
                    <w:p w14:paraId="03E48BD3">
                      <w:pPr>
                        <w:pStyle w:val="822"/>
                        <w:numPr>
                          <w:ilvl w:val="0"/>
                          <w:numId w:val="25"/>
                        </w:numPr>
                        <w:pBdr/>
                        <w:spacing/>
                        <w:ind/>
                        <w:rPr/>
                      </w:pPr>
                      <w:r>
                        <w:t xml:space="preserve">Geography</w:t>
                      </w:r>
                      <w:r/>
                    </w:p>
                    <w:p w14:paraId="5662012C">
                      <w:pPr>
                        <w:pStyle w:val="822"/>
                        <w:numPr>
                          <w:ilvl w:val="0"/>
                          <w:numId w:val="25"/>
                        </w:numPr>
                        <w:pBdr/>
                        <w:spacing/>
                        <w:ind/>
                        <w:rPr/>
                      </w:pPr>
                      <w:r>
                        <w:t xml:space="preserve">Business studies</w:t>
                      </w:r>
                      <w:r/>
                    </w:p>
                    <w:p w14:paraId="63859CAF" w14:textId="74CEFC55">
                      <w:pPr>
                        <w:pStyle w:val="822"/>
                        <w:numPr>
                          <w:ilvl w:val="0"/>
                          <w:numId w:val="25"/>
                        </w:numPr>
                        <w:pBdr/>
                        <w:spacing/>
                        <w:ind/>
                        <w:rPr/>
                      </w:pPr>
                      <w:r>
                        <w:t xml:space="preserve">Education for sustainable development</w:t>
                      </w:r>
                      <w:r/>
                      <w:r/>
                      <w:r/>
                    </w:p>
                    <w:p w14:paraId="486330D6" w14:textId="77777777"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 w14:paraId="20555B0F" w14:textId="77777777"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45720" distB="45720" distL="114300" distR="114300" simplePos="0" relativeHeight="251658244" behindDoc="0" locked="0" layoutInCell="1" allowOverlap="1" wp14:anchorId="7AB2F898" wp14:editId="7AB2F899">
                <wp:simplePos x="0" y="0"/>
                <wp:positionH relativeFrom="margin">
                  <wp:posOffset>19050</wp:posOffset>
                </wp:positionH>
                <wp:positionV relativeFrom="paragraph">
                  <wp:posOffset>974090</wp:posOffset>
                </wp:positionV>
                <wp:extent cx="2724150" cy="1428750"/>
                <wp:effectExtent l="0" t="0" r="19050" b="19050"/>
                <wp:wrapSquare wrapText="bothSides"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2F8C2" w14:textId="77777777" w:rsidR="00170FC0" w:rsidRDefault="003C0AD4">
                            <w:pPr>
                              <w:pStyle w:val="berschrift2"/>
                            </w:pPr>
                            <w:r>
                              <w:t>Target groups</w:t>
                            </w:r>
                          </w:p>
                          <w:p w14:paraId="7AB2F8C3" w14:textId="77777777" w:rsidR="00170FC0" w:rsidRDefault="003C0AD4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Lower secondary level</w:t>
                            </w:r>
                          </w:p>
                          <w:p w14:paraId="7AB2F8C4" w14:textId="77777777" w:rsidR="00170FC0" w:rsidRDefault="00170F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5" o:spid="_x0000_s15" o:spt="202" type="#_x0000_t202" style="position:absolute;z-index:251658244;o:allowoverlap:true;o:allowincell:true;mso-position-horizontal-relative:margin;margin-left:1.50pt;mso-position-horizontal:absolute;mso-position-vertical-relative:text;margin-top:76.70pt;mso-position-vertical:absolute;width:214.50pt;height:112.50pt;mso-wrap-distance-left:9.00pt;mso-wrap-distance-top:3.60pt;mso-wrap-distance-right:9.00pt;mso-wrap-distance-bottom:3.60pt;v-text-anchor:top;visibility:visible;" fillcolor="#FFFFFF" strokecolor="#000000" strokeweight="0.75pt">
                <w10:wrap type="square"/>
                <v:textbox inset="0,0,0,0">
                  <w:txbxContent>
                    <w:p w14:paraId="65A4460E" w14:textId="5B76E90B">
                      <w:pPr>
                        <w:pStyle w:val="796"/>
                        <w:pBdr/>
                        <w:spacing/>
                        <w:ind/>
                        <w:rPr/>
                      </w:pPr>
                      <w:r/>
                      <w:r>
                        <w:t xml:space="preserve">Target groups</w:t>
                      </w:r>
                      <w:r/>
                      <w:r/>
                    </w:p>
                    <w:p w14:paraId="5F02E968" w14:textId="77777777">
                      <w:pPr>
                        <w:pStyle w:val="822"/>
                        <w:numPr>
                          <w:ilvl w:val="0"/>
                          <w:numId w:val="8"/>
                        </w:numPr>
                        <w:pBdr/>
                        <w:spacing/>
                        <w:ind/>
                        <w:rPr/>
                      </w:pPr>
                      <w:r/>
                      <w:r>
                        <w:t xml:space="preserve">Lower secondary level</w:t>
                      </w:r>
                      <w:r/>
                      <w:r/>
                    </w:p>
                    <w:p w14:paraId="606A9D07" w14:textId="764A8BAD"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 w:rsidRPr="003C0AD4">
        <w:rPr>
          <w:lang w:val="en-US"/>
        </w:rPr>
        <w:br w:type="page" w:clear="all"/>
      </w:r>
      <w:r>
        <w:rPr>
          <w:b/>
          <w:bCs/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52" behindDoc="1" locked="0" layoutInCell="1" allowOverlap="1" wp14:anchorId="7AB2F89A" wp14:editId="7AB2F89B">
                <wp:simplePos x="0" y="0"/>
                <wp:positionH relativeFrom="margin">
                  <wp:posOffset>-485775</wp:posOffset>
                </wp:positionH>
                <wp:positionV relativeFrom="paragraph">
                  <wp:posOffset>426085</wp:posOffset>
                </wp:positionV>
                <wp:extent cx="986790" cy="986790"/>
                <wp:effectExtent l="57150" t="57150" r="80010" b="80010"/>
                <wp:wrapNone/>
                <wp:docPr id="15" name="El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6" o:spid="_x0000_s16" o:spt="3" type="#_x0000_t3" style="position:absolute;z-index:-251658252;o:allowoverlap:true;o:allowincell:true;mso-position-horizontal-relative:margin;margin-left:-38.25pt;mso-position-horizontal:absolute;mso-position-vertical-relative:text;margin-top:33.55pt;mso-position-vertical:absolute;width:77.70pt;height:77.70pt;mso-wrap-distance-left:9.00pt;mso-wrap-distance-top:0.00pt;mso-wrap-distance-right:9.00pt;mso-wrap-distance-bottom:0.00pt;visibility:visible;" fillcolor="#FFFFFF" strokecolor="#F9F4F1" strokeweight="10.00pt">
                <v:stroke dashstyle="solid"/>
              </v:shape>
            </w:pict>
          </mc:Fallback>
        </mc:AlternateContent>
      </w:r>
      <w:r w:rsidRPr="003C0AD4">
        <w:rPr>
          <w:rFonts w:eastAsiaTheme="majorEastAsia" w:cstheme="majorBidi"/>
          <w:color w:val="2D4B73"/>
          <w:sz w:val="32"/>
          <w:szCs w:val="32"/>
          <w:lang w:val="en-US"/>
        </w:rPr>
        <w:t>How far does my clothing travel?</w:t>
      </w:r>
    </w:p>
    <w:p w14:paraId="7AB2F855" w14:textId="77777777" w:rsidR="00170FC0" w:rsidRPr="003C0AD4" w:rsidRDefault="00170FC0">
      <w:pPr>
        <w:rPr>
          <w:szCs w:val="26"/>
          <w:lang w:val="en-US"/>
        </w:rPr>
      </w:pPr>
    </w:p>
    <w:p w14:paraId="7AB2F856" w14:textId="77777777" w:rsidR="00170FC0" w:rsidRPr="003C0AD4" w:rsidRDefault="003C0AD4">
      <w:pPr>
        <w:rPr>
          <w:lang w:val="en-US"/>
        </w:rPr>
      </w:pPr>
      <w:r w:rsidRPr="003C0AD4">
        <w:rPr>
          <w:lang w:val="en-US"/>
        </w:rPr>
        <w:t>Investigate as a team where your clothing comes from and how far it has travelled before reaching you. Use a world map, research means of transport, and reflect on the impacts.</w:t>
      </w:r>
    </w:p>
    <w:p w14:paraId="7AB2F857" w14:textId="77777777" w:rsidR="00170FC0" w:rsidRPr="003C0AD4" w:rsidRDefault="003C0AD4">
      <w:pPr>
        <w:pStyle w:val="Listenabsatz"/>
        <w:numPr>
          <w:ilvl w:val="0"/>
          <w:numId w:val="27"/>
        </w:numPr>
        <w:rPr>
          <w:lang w:val="en-US"/>
        </w:rPr>
      </w:pPr>
      <w:r w:rsidRPr="003C0AD4">
        <w:rPr>
          <w:szCs w:val="26"/>
          <w:lang w:val="en-US"/>
        </w:rPr>
        <w:t>Examine the labels of 1–2 items of clothing and note the countries of origin.</w:t>
      </w:r>
    </w:p>
    <w:p w14:paraId="7AB2F858" w14:textId="77777777" w:rsidR="00170FC0" w:rsidRPr="003C0AD4" w:rsidRDefault="003C0AD4">
      <w:pPr>
        <w:pStyle w:val="Listenabsatz"/>
        <w:numPr>
          <w:ilvl w:val="0"/>
          <w:numId w:val="27"/>
        </w:numPr>
        <w:rPr>
          <w:lang w:val="en-US"/>
        </w:rPr>
      </w:pPr>
      <w:r w:rsidRPr="003C0AD4">
        <w:rPr>
          <w:szCs w:val="26"/>
          <w:lang w:val="en-US"/>
        </w:rPr>
        <w:t>Mark the countries on a world map and look at possible transport routes.</w:t>
      </w:r>
    </w:p>
    <w:p w14:paraId="7AB2F859" w14:textId="77777777" w:rsidR="00170FC0" w:rsidRPr="003C0AD4" w:rsidRDefault="003C0AD4">
      <w:pPr>
        <w:pStyle w:val="Listenabsatz"/>
        <w:numPr>
          <w:ilvl w:val="0"/>
          <w:numId w:val="27"/>
        </w:numPr>
        <w:rPr>
          <w:lang w:val="en-US"/>
        </w:rPr>
      </w:pPr>
      <w:r w:rsidRPr="003C0AD4">
        <w:rPr>
          <w:szCs w:val="26"/>
          <w:lang w:val="en-US"/>
        </w:rPr>
        <w:t>Research which means of transport could be used to transport the clothing and which type of transport causes more emissions.</w:t>
      </w:r>
    </w:p>
    <w:p w14:paraId="7AB2F85A" w14:textId="77777777" w:rsidR="00170FC0" w:rsidRPr="003C0AD4" w:rsidRDefault="003C0AD4">
      <w:pPr>
        <w:pStyle w:val="Listenabsatz"/>
        <w:numPr>
          <w:ilvl w:val="0"/>
          <w:numId w:val="27"/>
        </w:numPr>
        <w:rPr>
          <w:lang w:val="en-US"/>
        </w:rPr>
      </w:pPr>
      <w:r w:rsidRPr="003C0AD4">
        <w:rPr>
          <w:szCs w:val="26"/>
          <w:lang w:val="en-US"/>
        </w:rPr>
        <w:t>Create a poster or presentation with your results.</w:t>
      </w:r>
    </w:p>
    <w:p w14:paraId="7AB2F85B" w14:textId="77777777" w:rsidR="00170FC0" w:rsidRPr="003C0AD4" w:rsidRDefault="003C0AD4">
      <w:pPr>
        <w:pStyle w:val="Listenabsatz"/>
        <w:numPr>
          <w:ilvl w:val="0"/>
          <w:numId w:val="27"/>
        </w:numPr>
        <w:rPr>
          <w:szCs w:val="26"/>
          <w:lang w:val="en-US"/>
        </w:rPr>
      </w:pPr>
      <w:r w:rsidRPr="003C0AD4">
        <w:rPr>
          <w:szCs w:val="26"/>
          <w:lang w:val="en-US"/>
        </w:rPr>
        <w:t>Discuss the reflection questions as a team.</w:t>
      </w:r>
    </w:p>
    <w:p w14:paraId="7AB2F85C" w14:textId="77777777" w:rsidR="00170FC0" w:rsidRPr="003C0AD4" w:rsidRDefault="00170FC0">
      <w:pPr>
        <w:pStyle w:val="Listenabsatz"/>
        <w:rPr>
          <w:szCs w:val="26"/>
          <w:lang w:val="en-US"/>
        </w:rPr>
      </w:pPr>
    </w:p>
    <w:p w14:paraId="7AB2F85D" w14:textId="5EF017BA" w:rsidR="00170FC0" w:rsidRDefault="003C0AD4">
      <w:pPr>
        <w:rPr>
          <w:lang w:val="en-US"/>
        </w:rPr>
      </w:pPr>
      <w:r w:rsidRPr="003C0AD4">
        <w:rPr>
          <w:szCs w:val="26"/>
          <w:lang w:val="en-US"/>
        </w:rPr>
        <w:t>Tip: Use the EcoTransit online emissions calculator:</w:t>
      </w:r>
      <w:r w:rsidRPr="003C0AD4">
        <w:rPr>
          <w:szCs w:val="26"/>
          <w:lang w:val="en-US"/>
        </w:rPr>
        <w:br/>
      </w:r>
      <w:hyperlink r:id="rId11" w:history="1">
        <w:r w:rsidRPr="00766389">
          <w:rPr>
            <w:rStyle w:val="Hyperlink"/>
            <w:lang w:val="en-US"/>
          </w:rPr>
          <w:t>https://www.ecotransit.org/en/</w:t>
        </w:r>
      </w:hyperlink>
    </w:p>
    <w:p w14:paraId="7AB2F85E" w14:textId="77777777" w:rsidR="00170FC0" w:rsidRPr="003C0AD4" w:rsidRDefault="003C0AD4">
      <w:pPr>
        <w:rPr>
          <w:lang w:val="en-US"/>
        </w:rPr>
      </w:pPr>
      <w:r w:rsidRPr="003C0AD4">
        <w:rPr>
          <w:lang w:val="en-US"/>
        </w:rPr>
        <w:t>Here you can compare transport routes using different means of transport, including distance.</w:t>
      </w:r>
      <w:r w:rsidRPr="003C0AD4">
        <w:rPr>
          <w:lang w:val="en-US"/>
        </w:rPr>
        <w:br/>
        <w:t>For entering data, you will need the names or addresses of international airports, ports, and terminals. Research these online in advance.</w:t>
      </w:r>
    </w:p>
    <w:p w14:paraId="7AB2F85F" w14:textId="77777777" w:rsidR="00170FC0" w:rsidRPr="003C0AD4" w:rsidRDefault="00170FC0">
      <w:pPr>
        <w:rPr>
          <w:lang w:val="en-US"/>
        </w:rPr>
      </w:pPr>
    </w:p>
    <w:p w14:paraId="7AB2F860" w14:textId="77777777" w:rsidR="00170FC0" w:rsidRPr="003C0AD4" w:rsidRDefault="003C0AD4">
      <w:pPr>
        <w:rPr>
          <w:b/>
          <w:sz w:val="6"/>
          <w:lang w:val="en-US"/>
        </w:rPr>
      </w:pPr>
      <w:r w:rsidRPr="003C0AD4">
        <w:rPr>
          <w:szCs w:val="26"/>
          <w:lang w:val="en-US"/>
        </w:rPr>
        <w:t>Item of clothing</w:t>
      </w:r>
      <w:r>
        <w:rPr>
          <w:szCs w:val="26"/>
          <w:lang w:val="en-US"/>
        </w:rPr>
        <w:t xml:space="preserve"> </w:t>
      </w:r>
      <w:r w:rsidRPr="003C0AD4">
        <w:rPr>
          <w:szCs w:val="26"/>
          <w:lang w:val="en-US"/>
        </w:rPr>
        <w:t>……………………….: Means of transport and travel route</w:t>
      </w:r>
    </w:p>
    <w:tbl>
      <w:tblPr>
        <w:tblStyle w:val="TableNormal"/>
        <w:tblW w:w="95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2326"/>
        <w:gridCol w:w="2262"/>
        <w:gridCol w:w="2262"/>
      </w:tblGrid>
      <w:tr w:rsidR="00170FC0" w14:paraId="7AB2F865" w14:textId="77777777">
        <w:trPr>
          <w:trHeight w:val="402"/>
        </w:trPr>
        <w:tc>
          <w:tcPr>
            <w:tcW w:w="2693" w:type="dxa"/>
          </w:tcPr>
          <w:p w14:paraId="7AB2F861" w14:textId="77777777" w:rsidR="00170FC0" w:rsidRDefault="003C0AD4">
            <w:pPr>
              <w:pStyle w:val="TableParagraph"/>
              <w:spacing w:before="8"/>
              <w:ind w:left="108"/>
            </w:pPr>
            <w:r>
              <w:rPr>
                <w:spacing w:val="-2"/>
              </w:rPr>
              <w:t xml:space="preserve">Section: transport from </w:t>
            </w:r>
            <w:r>
              <w:rPr>
                <w:spacing w:val="-2"/>
                <w:lang w:val="en-US"/>
              </w:rPr>
              <w:t xml:space="preserve">- </w:t>
            </w:r>
            <w:r>
              <w:rPr>
                <w:spacing w:val="-2"/>
              </w:rPr>
              <w:t>to</w:t>
            </w:r>
          </w:p>
        </w:tc>
        <w:tc>
          <w:tcPr>
            <w:tcW w:w="2326" w:type="dxa"/>
          </w:tcPr>
          <w:p w14:paraId="7AB2F862" w14:textId="77777777" w:rsidR="00170FC0" w:rsidRDefault="003C0AD4">
            <w:pPr>
              <w:pStyle w:val="TableParagraph"/>
              <w:spacing w:before="8"/>
              <w:ind w:left="108"/>
            </w:pPr>
            <w:r>
              <w:rPr>
                <w:spacing w:val="-2"/>
              </w:rPr>
              <w:t>Means of transport</w:t>
            </w:r>
          </w:p>
        </w:tc>
        <w:tc>
          <w:tcPr>
            <w:tcW w:w="2262" w:type="dxa"/>
          </w:tcPr>
          <w:p w14:paraId="7AB2F863" w14:textId="77777777" w:rsidR="00170FC0" w:rsidRDefault="003C0AD4">
            <w:pPr>
              <w:pStyle w:val="TableParagraph"/>
              <w:spacing w:before="8"/>
              <w:ind w:left="108"/>
            </w:pPr>
            <w:r>
              <w:t>Distance (km)</w:t>
            </w:r>
          </w:p>
        </w:tc>
        <w:tc>
          <w:tcPr>
            <w:tcW w:w="2262" w:type="dxa"/>
          </w:tcPr>
          <w:p w14:paraId="7AB2F864" w14:textId="77777777" w:rsidR="00170FC0" w:rsidRDefault="003C0AD4">
            <w:pPr>
              <w:pStyle w:val="TableParagraph"/>
              <w:spacing w:before="8"/>
              <w:ind w:left="108"/>
            </w:pPr>
            <w:r>
              <w:rPr>
                <w:spacing w:val="-2"/>
              </w:rPr>
              <w:t>Notes</w:t>
            </w:r>
          </w:p>
        </w:tc>
      </w:tr>
      <w:tr w:rsidR="00170FC0" w14:paraId="7AB2F86A" w14:textId="77777777">
        <w:trPr>
          <w:trHeight w:val="402"/>
        </w:trPr>
        <w:tc>
          <w:tcPr>
            <w:tcW w:w="2693" w:type="dxa"/>
          </w:tcPr>
          <w:p w14:paraId="7AB2F866" w14:textId="77777777" w:rsidR="00170FC0" w:rsidRDefault="00170FC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6" w:type="dxa"/>
          </w:tcPr>
          <w:p w14:paraId="7AB2F867" w14:textId="77777777" w:rsidR="00170FC0" w:rsidRDefault="00170FC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2" w:type="dxa"/>
          </w:tcPr>
          <w:p w14:paraId="7AB2F868" w14:textId="77777777" w:rsidR="00170FC0" w:rsidRDefault="00170FC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2" w:type="dxa"/>
          </w:tcPr>
          <w:p w14:paraId="7AB2F869" w14:textId="77777777" w:rsidR="00170FC0" w:rsidRDefault="00170FC0">
            <w:pPr>
              <w:pStyle w:val="TableParagraph"/>
              <w:rPr>
                <w:rFonts w:ascii="Times New Roman"/>
              </w:rPr>
            </w:pPr>
          </w:p>
        </w:tc>
      </w:tr>
      <w:tr w:rsidR="00170FC0" w14:paraId="7AB2F86F" w14:textId="77777777">
        <w:trPr>
          <w:trHeight w:val="402"/>
        </w:trPr>
        <w:tc>
          <w:tcPr>
            <w:tcW w:w="2693" w:type="dxa"/>
          </w:tcPr>
          <w:p w14:paraId="7AB2F86B" w14:textId="77777777" w:rsidR="00170FC0" w:rsidRDefault="00170FC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6" w:type="dxa"/>
          </w:tcPr>
          <w:p w14:paraId="7AB2F86C" w14:textId="77777777" w:rsidR="00170FC0" w:rsidRDefault="00170FC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2" w:type="dxa"/>
          </w:tcPr>
          <w:p w14:paraId="7AB2F86D" w14:textId="77777777" w:rsidR="00170FC0" w:rsidRDefault="00170FC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2" w:type="dxa"/>
          </w:tcPr>
          <w:p w14:paraId="7AB2F86E" w14:textId="77777777" w:rsidR="00170FC0" w:rsidRDefault="00170FC0">
            <w:pPr>
              <w:pStyle w:val="TableParagraph"/>
              <w:rPr>
                <w:rFonts w:ascii="Times New Roman"/>
              </w:rPr>
            </w:pPr>
          </w:p>
        </w:tc>
      </w:tr>
      <w:tr w:rsidR="00170FC0" w14:paraId="7AB2F874" w14:textId="77777777">
        <w:trPr>
          <w:trHeight w:val="402"/>
        </w:trPr>
        <w:tc>
          <w:tcPr>
            <w:tcW w:w="2693" w:type="dxa"/>
          </w:tcPr>
          <w:p w14:paraId="7AB2F870" w14:textId="77777777" w:rsidR="00170FC0" w:rsidRDefault="00170FC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6" w:type="dxa"/>
          </w:tcPr>
          <w:p w14:paraId="7AB2F871" w14:textId="77777777" w:rsidR="00170FC0" w:rsidRDefault="00170FC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2" w:type="dxa"/>
          </w:tcPr>
          <w:p w14:paraId="7AB2F872" w14:textId="77777777" w:rsidR="00170FC0" w:rsidRDefault="00170FC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2" w:type="dxa"/>
          </w:tcPr>
          <w:p w14:paraId="7AB2F873" w14:textId="77777777" w:rsidR="00170FC0" w:rsidRDefault="00170FC0">
            <w:pPr>
              <w:pStyle w:val="TableParagraph"/>
              <w:rPr>
                <w:rFonts w:ascii="Times New Roman"/>
              </w:rPr>
            </w:pPr>
          </w:p>
        </w:tc>
      </w:tr>
      <w:tr w:rsidR="00170FC0" w14:paraId="7AB2F879" w14:textId="77777777">
        <w:trPr>
          <w:trHeight w:val="402"/>
        </w:trPr>
        <w:tc>
          <w:tcPr>
            <w:tcW w:w="2693" w:type="dxa"/>
          </w:tcPr>
          <w:p w14:paraId="7AB2F875" w14:textId="77777777" w:rsidR="00170FC0" w:rsidRDefault="00170FC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6" w:type="dxa"/>
          </w:tcPr>
          <w:p w14:paraId="7AB2F876" w14:textId="77777777" w:rsidR="00170FC0" w:rsidRDefault="00170FC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2" w:type="dxa"/>
          </w:tcPr>
          <w:p w14:paraId="7AB2F877" w14:textId="77777777" w:rsidR="00170FC0" w:rsidRDefault="00170FC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2" w:type="dxa"/>
          </w:tcPr>
          <w:p w14:paraId="7AB2F878" w14:textId="77777777" w:rsidR="00170FC0" w:rsidRDefault="00170FC0">
            <w:pPr>
              <w:pStyle w:val="TableParagraph"/>
              <w:rPr>
                <w:rFonts w:ascii="Times New Roman"/>
              </w:rPr>
            </w:pPr>
          </w:p>
        </w:tc>
      </w:tr>
      <w:tr w:rsidR="00170FC0" w14:paraId="7AB2F87E" w14:textId="77777777">
        <w:trPr>
          <w:trHeight w:val="402"/>
        </w:trPr>
        <w:tc>
          <w:tcPr>
            <w:tcW w:w="2693" w:type="dxa"/>
          </w:tcPr>
          <w:p w14:paraId="7AB2F87A" w14:textId="77777777" w:rsidR="00170FC0" w:rsidRDefault="00170FC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6" w:type="dxa"/>
          </w:tcPr>
          <w:p w14:paraId="7AB2F87B" w14:textId="77777777" w:rsidR="00170FC0" w:rsidRDefault="00170FC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2" w:type="dxa"/>
          </w:tcPr>
          <w:p w14:paraId="7AB2F87C" w14:textId="77777777" w:rsidR="00170FC0" w:rsidRDefault="00170FC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2" w:type="dxa"/>
          </w:tcPr>
          <w:p w14:paraId="7AB2F87D" w14:textId="77777777" w:rsidR="00170FC0" w:rsidRDefault="00170FC0">
            <w:pPr>
              <w:pStyle w:val="TableParagraph"/>
              <w:rPr>
                <w:rFonts w:ascii="Times New Roman"/>
              </w:rPr>
            </w:pPr>
          </w:p>
        </w:tc>
      </w:tr>
    </w:tbl>
    <w:p w14:paraId="7AB2F87F" w14:textId="77777777" w:rsidR="00170FC0" w:rsidRDefault="00170FC0">
      <w:pPr>
        <w:rPr>
          <w:szCs w:val="26"/>
        </w:rPr>
      </w:pPr>
    </w:p>
    <w:p w14:paraId="7AB2F880" w14:textId="77777777" w:rsidR="00170FC0" w:rsidRDefault="003C0AD4">
      <w:pPr>
        <w:rPr>
          <w:b/>
          <w:bCs/>
          <w:szCs w:val="26"/>
        </w:rPr>
      </w:pPr>
      <w:r>
        <w:rPr>
          <w:b/>
          <w:bCs/>
          <w:szCs w:val="26"/>
        </w:rPr>
        <w:t>Reflection questions</w:t>
      </w:r>
    </w:p>
    <w:p w14:paraId="7AB2F881" w14:textId="77777777" w:rsidR="00170FC0" w:rsidRPr="003C0AD4" w:rsidRDefault="003C0AD4">
      <w:pPr>
        <w:pStyle w:val="Listenabsatz"/>
        <w:numPr>
          <w:ilvl w:val="0"/>
          <w:numId w:val="28"/>
        </w:numPr>
        <w:rPr>
          <w:lang w:val="en-US"/>
        </w:rPr>
      </w:pPr>
      <w:r w:rsidRPr="003C0AD4">
        <w:rPr>
          <w:szCs w:val="26"/>
          <w:lang w:val="en-US"/>
        </w:rPr>
        <w:t>Why is clothing transported such long distances?</w:t>
      </w:r>
    </w:p>
    <w:p w14:paraId="7AB2F882" w14:textId="77777777" w:rsidR="00170FC0" w:rsidRPr="003C0AD4" w:rsidRDefault="003C0AD4">
      <w:pPr>
        <w:pStyle w:val="Listenabsatz"/>
        <w:numPr>
          <w:ilvl w:val="0"/>
          <w:numId w:val="28"/>
        </w:numPr>
        <w:rPr>
          <w:lang w:val="en-US"/>
        </w:rPr>
      </w:pPr>
      <w:r w:rsidRPr="003C0AD4">
        <w:rPr>
          <w:szCs w:val="26"/>
          <w:lang w:val="en-US"/>
        </w:rPr>
        <w:t>What effects does this have on the environment and climate?</w:t>
      </w:r>
    </w:p>
    <w:p w14:paraId="7AB2F883" w14:textId="77777777" w:rsidR="00170FC0" w:rsidRPr="003C0AD4" w:rsidRDefault="003C0AD4">
      <w:pPr>
        <w:pStyle w:val="Listenabsatz"/>
        <w:numPr>
          <w:ilvl w:val="0"/>
          <w:numId w:val="28"/>
        </w:numPr>
        <w:rPr>
          <w:lang w:val="en-US"/>
        </w:rPr>
      </w:pPr>
      <w:r w:rsidRPr="003C0AD4">
        <w:rPr>
          <w:szCs w:val="26"/>
          <w:lang w:val="en-US"/>
        </w:rPr>
        <w:t>What alternatives could there be (e.g. local production, second-hand)?</w:t>
      </w:r>
    </w:p>
    <w:sectPr w:rsidR="00170FC0" w:rsidRPr="003C0AD4">
      <w:footerReference w:type="default" r:id="rId12"/>
      <w:pgSz w:w="11906" w:h="16838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2F89E" w14:textId="77777777" w:rsidR="00170FC0" w:rsidRDefault="003C0AD4">
      <w:pPr>
        <w:spacing w:after="0" w:line="240" w:lineRule="auto"/>
      </w:pPr>
      <w:r>
        <w:separator/>
      </w:r>
    </w:p>
  </w:endnote>
  <w:endnote w:type="continuationSeparator" w:id="0">
    <w:p w14:paraId="7AB2F89F" w14:textId="77777777" w:rsidR="00170FC0" w:rsidRDefault="003C0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2F8A0" w14:textId="77777777" w:rsidR="00170FC0" w:rsidRDefault="003C0AD4">
    <w:pPr>
      <w:pStyle w:val="Fuzeile"/>
      <w:tabs>
        <w:tab w:val="clear" w:pos="4536"/>
        <w:tab w:val="clear" w:pos="9072"/>
        <w:tab w:val="left" w:pos="1470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7AB2F8A1" wp14:editId="7AB2F8A2">
              <wp:simplePos x="0" y="0"/>
              <wp:positionH relativeFrom="margin">
                <wp:posOffset>2548255</wp:posOffset>
              </wp:positionH>
              <wp:positionV relativeFrom="paragraph">
                <wp:posOffset>-251460</wp:posOffset>
              </wp:positionV>
              <wp:extent cx="714375" cy="703399"/>
              <wp:effectExtent l="0" t="0" r="0" b="1905"/>
              <wp:wrapNone/>
              <wp:docPr id="1" name="Grafik 12" descr="Logo Logistiku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Grafik 12" descr="Logo Logistikum"/>
                      <pic:cNvPicPr>
                        <a:picLocks noChangeAspect="1"/>
                      </pic:cNvPicPr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717669" cy="70664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58242;o:allowoverlap:true;o:allowincell:true;mso-position-horizontal-relative:margin;margin-left:200.65pt;mso-position-horizontal:absolute;mso-position-vertical-relative:text;margin-top:-19.80pt;mso-position-vertical:absolute;width:56.25pt;height:55.39pt;mso-wrap-distance-left:9.00pt;mso-wrap-distance-top:0.00pt;mso-wrap-distance-right:9.00pt;mso-wrap-distance-bottom:0.00pt;z-index:1;" stroked="false">
              <v:imagedata r:id="rId2" o:title=""/>
              <o:lock v:ext="edit" rotation="t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AB2F8A3" wp14:editId="7AB2F8A4">
              <wp:simplePos x="0" y="0"/>
              <wp:positionH relativeFrom="margin">
                <wp:align>left</wp:align>
              </wp:positionH>
              <wp:positionV relativeFrom="paragraph">
                <wp:posOffset>-260350</wp:posOffset>
              </wp:positionV>
              <wp:extent cx="1540521" cy="752475"/>
              <wp:effectExtent l="0" t="0" r="0" b="0"/>
              <wp:wrapNone/>
              <wp:docPr id="2" name="Grafik 4" descr="Logo Rewwa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Grafik 4" descr="Logo Rewway"/>
                      <pic:cNvPicPr>
                        <a:picLocks noChangeAspect="1"/>
                      </pic:cNvPicPr>
                    </pic:nvPicPr>
                    <pic:blipFill rotWithShape="1">
                      <a:blip r:embed="rId3"/>
                      <a:stretch/>
                    </pic:blipFill>
                    <pic:spPr bwMode="auto">
                      <a:xfrm>
                        <a:off x="0" y="0"/>
                        <a:ext cx="1543455" cy="75390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251658240;o:allowoverlap:true;o:allowincell:true;mso-position-horizontal-relative:margin;mso-position-horizontal:left;mso-position-vertical-relative:text;margin-top:-20.50pt;mso-position-vertical:absolute;width:121.30pt;height:59.25pt;mso-wrap-distance-left:9.00pt;mso-wrap-distance-top:0.00pt;mso-wrap-distance-right:9.00pt;mso-wrap-distance-bottom:0.00pt;z-index:1;" stroked="false">
              <v:imagedata r:id="rId4" o:title=""/>
              <o:lock v:ext="edit" rotation="t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7AB2F8A5" wp14:editId="7AB2F8A6">
              <wp:simplePos x="0" y="0"/>
              <wp:positionH relativeFrom="margin">
                <wp:align>right</wp:align>
              </wp:positionH>
              <wp:positionV relativeFrom="paragraph">
                <wp:posOffset>5715</wp:posOffset>
              </wp:positionV>
              <wp:extent cx="1059915" cy="199390"/>
              <wp:effectExtent l="0" t="0" r="6985" b="0"/>
              <wp:wrapNone/>
              <wp:docPr id="3" name="Grafik 11" descr="Logo viadonau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" name="Grafik 11" descr="Logo viadonau"/>
                      <pic:cNvPicPr>
                        <a:picLocks noChangeAspect="1"/>
                      </pic:cNvPicPr>
                    </pic:nvPicPr>
                    <pic:blipFill rotWithShape="1">
                      <a:blip r:embed="rId5"/>
                      <a:stretch/>
                    </pic:blipFill>
                    <pic:spPr bwMode="auto">
                      <a:xfrm>
                        <a:off x="0" y="0"/>
                        <a:ext cx="1059915" cy="1993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251658241;o:allowoverlap:true;o:allowincell:true;mso-position-horizontal-relative:margin;mso-position-horizontal:right;mso-position-vertical-relative:text;margin-top:0.45pt;mso-position-vertical:absolute;width:83.46pt;height:15.70pt;mso-wrap-distance-left:9.00pt;mso-wrap-distance-top:0.00pt;mso-wrap-distance-right:9.00pt;mso-wrap-distance-bottom:0.00pt;z-index:1;" stroked="false">
              <v:imagedata r:id="rId6" o:title=""/>
              <o:lock v:ext="edit" rotation="t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2F89C" w14:textId="77777777" w:rsidR="00170FC0" w:rsidRDefault="003C0AD4">
      <w:pPr>
        <w:spacing w:after="0" w:line="240" w:lineRule="auto"/>
      </w:pPr>
      <w:r>
        <w:separator/>
      </w:r>
    </w:p>
  </w:footnote>
  <w:footnote w:type="continuationSeparator" w:id="0">
    <w:p w14:paraId="7AB2F89D" w14:textId="77777777" w:rsidR="00170FC0" w:rsidRDefault="003C0A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0A0C"/>
    <w:multiLevelType w:val="multilevel"/>
    <w:tmpl w:val="7DD868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C6B09"/>
    <w:multiLevelType w:val="multilevel"/>
    <w:tmpl w:val="55FAE6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06825"/>
    <w:multiLevelType w:val="multilevel"/>
    <w:tmpl w:val="D33C2E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408B5"/>
    <w:multiLevelType w:val="multilevel"/>
    <w:tmpl w:val="B15214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D2A06"/>
    <w:multiLevelType w:val="multilevel"/>
    <w:tmpl w:val="08EA39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79037"/>
    <w:multiLevelType w:val="multilevel"/>
    <w:tmpl w:val="4AD2BC68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E1D77CA"/>
    <w:multiLevelType w:val="multilevel"/>
    <w:tmpl w:val="7896B8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77C16"/>
    <w:multiLevelType w:val="multilevel"/>
    <w:tmpl w:val="AC0269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316BF"/>
    <w:multiLevelType w:val="multilevel"/>
    <w:tmpl w:val="0BB6AC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2940D0"/>
    <w:multiLevelType w:val="multilevel"/>
    <w:tmpl w:val="110C64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514F58"/>
    <w:multiLevelType w:val="multilevel"/>
    <w:tmpl w:val="E8BC2C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2CDF2"/>
    <w:multiLevelType w:val="multilevel"/>
    <w:tmpl w:val="DB74873C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37951CEA"/>
    <w:multiLevelType w:val="multilevel"/>
    <w:tmpl w:val="952AE6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BD7C31"/>
    <w:multiLevelType w:val="multilevel"/>
    <w:tmpl w:val="2176FD48"/>
    <w:lvl w:ilvl="0">
      <w:start w:val="1"/>
      <w:numFmt w:val="bullet"/>
      <w:pStyle w:val="Listenabsatz1"/>
      <w:lvlText w:val=""/>
      <w:lvlJc w:val="left"/>
      <w:pPr>
        <w:ind w:left="720" w:hanging="360"/>
      </w:pPr>
      <w:rPr>
        <w:rFonts w:ascii="Symbol" w:hAnsi="Symbol" w:hint="default"/>
        <w:color w:val="0E2841" w:themeColor="text2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FD4D42"/>
    <w:multiLevelType w:val="multilevel"/>
    <w:tmpl w:val="9DE254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5AC7D6"/>
    <w:multiLevelType w:val="multilevel"/>
    <w:tmpl w:val="7060B246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42810554"/>
    <w:multiLevelType w:val="multilevel"/>
    <w:tmpl w:val="B6ECF6D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C200FA"/>
    <w:multiLevelType w:val="multilevel"/>
    <w:tmpl w:val="256021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8C18F2"/>
    <w:multiLevelType w:val="multilevel"/>
    <w:tmpl w:val="57B2C2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686755"/>
    <w:multiLevelType w:val="multilevel"/>
    <w:tmpl w:val="008441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813430"/>
    <w:multiLevelType w:val="multilevel"/>
    <w:tmpl w:val="5562E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E122F8"/>
    <w:multiLevelType w:val="multilevel"/>
    <w:tmpl w:val="59CC7C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2D42AA"/>
    <w:multiLevelType w:val="multilevel"/>
    <w:tmpl w:val="BD528F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900932"/>
    <w:multiLevelType w:val="multilevel"/>
    <w:tmpl w:val="C51EA9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977E45"/>
    <w:multiLevelType w:val="multilevel"/>
    <w:tmpl w:val="920C7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B072F3"/>
    <w:multiLevelType w:val="multilevel"/>
    <w:tmpl w:val="037AA5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F30964"/>
    <w:multiLevelType w:val="multilevel"/>
    <w:tmpl w:val="B5FC2E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F538E0"/>
    <w:multiLevelType w:val="multilevel"/>
    <w:tmpl w:val="164A7F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3757166">
    <w:abstractNumId w:val="26"/>
  </w:num>
  <w:num w:numId="2" w16cid:durableId="217741740">
    <w:abstractNumId w:val="13"/>
  </w:num>
  <w:num w:numId="3" w16cid:durableId="505554395">
    <w:abstractNumId w:val="12"/>
  </w:num>
  <w:num w:numId="4" w16cid:durableId="1969434977">
    <w:abstractNumId w:val="17"/>
  </w:num>
  <w:num w:numId="5" w16cid:durableId="869149138">
    <w:abstractNumId w:val="0"/>
  </w:num>
  <w:num w:numId="6" w16cid:durableId="1358700056">
    <w:abstractNumId w:val="21"/>
  </w:num>
  <w:num w:numId="7" w16cid:durableId="1272399727">
    <w:abstractNumId w:val="25"/>
  </w:num>
  <w:num w:numId="8" w16cid:durableId="702944827">
    <w:abstractNumId w:val="23"/>
  </w:num>
  <w:num w:numId="9" w16cid:durableId="281695029">
    <w:abstractNumId w:val="9"/>
  </w:num>
  <w:num w:numId="10" w16cid:durableId="1705984798">
    <w:abstractNumId w:val="2"/>
  </w:num>
  <w:num w:numId="11" w16cid:durableId="832066527">
    <w:abstractNumId w:val="6"/>
  </w:num>
  <w:num w:numId="12" w16cid:durableId="269975063">
    <w:abstractNumId w:val="19"/>
  </w:num>
  <w:num w:numId="13" w16cid:durableId="300891971">
    <w:abstractNumId w:val="18"/>
  </w:num>
  <w:num w:numId="14" w16cid:durableId="366763743">
    <w:abstractNumId w:val="22"/>
  </w:num>
  <w:num w:numId="15" w16cid:durableId="502552225">
    <w:abstractNumId w:val="16"/>
  </w:num>
  <w:num w:numId="16" w16cid:durableId="1978945766">
    <w:abstractNumId w:val="1"/>
  </w:num>
  <w:num w:numId="17" w16cid:durableId="1011756080">
    <w:abstractNumId w:val="27"/>
  </w:num>
  <w:num w:numId="18" w16cid:durableId="1430931583">
    <w:abstractNumId w:val="10"/>
  </w:num>
  <w:num w:numId="19" w16cid:durableId="1908220568">
    <w:abstractNumId w:val="3"/>
  </w:num>
  <w:num w:numId="20" w16cid:durableId="30034232">
    <w:abstractNumId w:val="14"/>
  </w:num>
  <w:num w:numId="21" w16cid:durableId="1771968765">
    <w:abstractNumId w:val="7"/>
  </w:num>
  <w:num w:numId="22" w16cid:durableId="2067529768">
    <w:abstractNumId w:val="24"/>
  </w:num>
  <w:num w:numId="23" w16cid:durableId="1909415572">
    <w:abstractNumId w:val="20"/>
  </w:num>
  <w:num w:numId="24" w16cid:durableId="522791917">
    <w:abstractNumId w:val="8"/>
  </w:num>
  <w:num w:numId="25" w16cid:durableId="463624433">
    <w:abstractNumId w:val="5"/>
  </w:num>
  <w:num w:numId="26" w16cid:durableId="1473718611">
    <w:abstractNumId w:val="11"/>
  </w:num>
  <w:num w:numId="27" w16cid:durableId="575356873">
    <w:abstractNumId w:val="4"/>
  </w:num>
  <w:num w:numId="28" w16cid:durableId="14448105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FC0"/>
    <w:rsid w:val="00170FC0"/>
    <w:rsid w:val="003C0AD4"/>
    <w:rsid w:val="008A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2F852"/>
  <w15:docId w15:val="{0751C94C-9354-48A7-AD19-705523CBD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hAnsi="Calibri"/>
      <w:sz w:val="26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360" w:after="80"/>
      <w:outlineLvl w:val="0"/>
    </w:pPr>
    <w:rPr>
      <w:rFonts w:eastAsiaTheme="majorEastAsia" w:cstheme="majorBidi"/>
      <w:color w:val="2D4B73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160" w:after="80"/>
      <w:outlineLvl w:val="1"/>
    </w:pPr>
    <w:rPr>
      <w:rFonts w:eastAsiaTheme="majorEastAsia" w:cstheme="majorBidi"/>
      <w:color w:val="2D4B73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i/>
      <w:iCs/>
      <w:color w:val="0F4761" w:themeColor="accent1" w:themeShade="BF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color w:val="0F4761" w:themeColor="accent1" w:themeShade="BF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bsatz-Standardschriftart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bsatz-Standardschriftart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bsatz-Standardschriftart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bsatz-Standardschriftart"/>
    <w:uiPriority w:val="30"/>
    <w:rPr>
      <w:i/>
      <w:iCs/>
      <w:color w:val="0F4761" w:themeColor="accent1" w:themeShade="BF"/>
    </w:rPr>
  </w:style>
  <w:style w:type="paragraph" w:styleId="KeinLeerraum">
    <w:name w:val="No Spacing"/>
    <w:basedOn w:val="Standard"/>
    <w:uiPriority w:val="1"/>
    <w:qFormat/>
    <w:pPr>
      <w:spacing w:after="0" w:line="240" w:lineRule="auto"/>
    </w:pPr>
  </w:style>
  <w:style w:type="character" w:styleId="SchwacheHervorhebung">
    <w:name w:val="Subtle Emphasis"/>
    <w:basedOn w:val="Absatz-Standardschriftart"/>
    <w:uiPriority w:val="19"/>
    <w:qFormat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unhideWhenUsed/>
    <w:qFormat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96607D" w:themeColor="followedHyperlink"/>
      <w:u w:val="single"/>
    </w:rPr>
  </w:style>
  <w:style w:type="paragraph" w:styleId="Verzeichnis1">
    <w:name w:val="toc 1"/>
    <w:basedOn w:val="Standard"/>
    <w:next w:val="Standard"/>
    <w:uiPriority w:val="39"/>
    <w:unhideWhenUsed/>
    <w:pPr>
      <w:spacing w:after="100"/>
    </w:pPr>
  </w:style>
  <w:style w:type="paragraph" w:styleId="Verzeichnis2">
    <w:name w:val="toc 2"/>
    <w:basedOn w:val="Standard"/>
    <w:next w:val="Standard"/>
    <w:uiPriority w:val="39"/>
    <w:unhideWhenUsed/>
    <w:pPr>
      <w:spacing w:after="100"/>
      <w:ind w:left="220"/>
    </w:pPr>
  </w:style>
  <w:style w:type="paragraph" w:styleId="Verzeichnis3">
    <w:name w:val="toc 3"/>
    <w:basedOn w:val="Standard"/>
    <w:next w:val="Standard"/>
    <w:uiPriority w:val="39"/>
    <w:unhideWhenUsed/>
    <w:pPr>
      <w:spacing w:after="100"/>
      <w:ind w:left="440"/>
    </w:pPr>
  </w:style>
  <w:style w:type="paragraph" w:styleId="Verzeichnis4">
    <w:name w:val="toc 4"/>
    <w:basedOn w:val="Standard"/>
    <w:next w:val="Standard"/>
    <w:uiPriority w:val="39"/>
    <w:unhideWhenUsed/>
    <w:pPr>
      <w:spacing w:after="100"/>
      <w:ind w:left="660"/>
    </w:pPr>
  </w:style>
  <w:style w:type="paragraph" w:styleId="Verzeichnis5">
    <w:name w:val="toc 5"/>
    <w:basedOn w:val="Standard"/>
    <w:next w:val="Standard"/>
    <w:uiPriority w:val="39"/>
    <w:unhideWhenUsed/>
    <w:pPr>
      <w:spacing w:after="100"/>
      <w:ind w:left="880"/>
    </w:pPr>
  </w:style>
  <w:style w:type="paragraph" w:styleId="Verzeichnis6">
    <w:name w:val="toc 6"/>
    <w:basedOn w:val="Standard"/>
    <w:next w:val="Standard"/>
    <w:uiPriority w:val="39"/>
    <w:unhideWhenUsed/>
    <w:pPr>
      <w:spacing w:after="100"/>
      <w:ind w:left="1100"/>
    </w:pPr>
  </w:style>
  <w:style w:type="paragraph" w:styleId="Verzeichnis7">
    <w:name w:val="toc 7"/>
    <w:basedOn w:val="Standard"/>
    <w:next w:val="Standard"/>
    <w:uiPriority w:val="39"/>
    <w:unhideWhenUsed/>
    <w:pPr>
      <w:spacing w:after="100"/>
      <w:ind w:left="1320"/>
    </w:pPr>
  </w:style>
  <w:style w:type="paragraph" w:styleId="Verzeichnis8">
    <w:name w:val="toc 8"/>
    <w:basedOn w:val="Standard"/>
    <w:next w:val="Standard"/>
    <w:uiPriority w:val="39"/>
    <w:unhideWhenUsed/>
    <w:pPr>
      <w:spacing w:after="100"/>
      <w:ind w:left="1540"/>
    </w:pPr>
  </w:style>
  <w:style w:type="paragraph" w:styleId="Verzeichnis9">
    <w:name w:val="toc 9"/>
    <w:basedOn w:val="Standard"/>
    <w:next w:val="Standard"/>
    <w:uiPriority w:val="39"/>
    <w:unhideWhenUsed/>
    <w:pPr>
      <w:spacing w:after="100"/>
      <w:ind w:left="1760"/>
    </w:pPr>
  </w:style>
  <w:style w:type="character" w:styleId="Platzhaltertext">
    <w:name w:val="Placeholder Text"/>
    <w:basedOn w:val="Absatz-Standardschriftart"/>
    <w:uiPriority w:val="99"/>
    <w:semiHidden/>
    <w:rPr>
      <w:color w:val="666666"/>
    </w:r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Calibri" w:eastAsiaTheme="majorEastAsia" w:hAnsi="Calibri" w:cstheme="majorBidi"/>
      <w:color w:val="2D4B73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Calibri" w:eastAsiaTheme="majorEastAsia" w:hAnsi="Calibri" w:cstheme="majorBidi"/>
      <w:color w:val="2D4B73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Textkrper">
    <w:name w:val="Body Text"/>
    <w:basedOn w:val="Standard"/>
    <w:link w:val="TextkrperZchn"/>
    <w:uiPriority w:val="1"/>
    <w:qFormat/>
    <w:pPr>
      <w:widowControl w:val="0"/>
      <w:spacing w:after="0" w:line="240" w:lineRule="auto"/>
    </w:pPr>
    <w:rPr>
      <w:rFonts w:eastAsia="Calibri" w:cs="Calibri"/>
      <w:sz w:val="28"/>
      <w:szCs w:val="28"/>
      <w:lang w:val="de-DE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Pr>
      <w:rFonts w:ascii="Calibri" w:eastAsia="Calibri" w:hAnsi="Calibri" w:cs="Calibri"/>
      <w:sz w:val="28"/>
      <w:szCs w:val="28"/>
      <w:lang w:val="de-DE"/>
      <w14:ligatures w14:val="none"/>
    </w:rPr>
  </w:style>
  <w:style w:type="character" w:styleId="Hyperlink">
    <w:name w:val="Hyperlink"/>
    <w:basedOn w:val="Absatz-Standardschriftart"/>
    <w:uiPriority w:val="99"/>
    <w:unhideWhenUsed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customStyle="1" w:styleId="Listenabsatz1">
    <w:name w:val="Listenabsatz1"/>
    <w:basedOn w:val="Standard"/>
    <w:pPr>
      <w:numPr>
        <w:numId w:val="2"/>
      </w:numPr>
    </w:p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sz w:val="20"/>
      <w:szCs w:val="20"/>
      <w:lang w:val="en-US" w:eastAsia="de-A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pPr>
      <w:widowControl w:val="0"/>
      <w:spacing w:after="0" w:line="240" w:lineRule="auto"/>
    </w:pPr>
    <w:rPr>
      <w:rFonts w:eastAsia="Calibri" w:cs="Calibri"/>
      <w:sz w:val="22"/>
      <w:lang w:val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cotransit.org/en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2bd9cd-eaa2-4993-a042-72d81139fe46" xsi:nil="true"/>
    <lcf76f155ced4ddcb4097134ff3c332f xmlns="b72286a9-1a81-47a3-b7d4-6a652023a0d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EDFD563944E2459091C4D47FD5B955" ma:contentTypeVersion="13" ma:contentTypeDescription="Ein neues Dokument erstellen." ma:contentTypeScope="" ma:versionID="33bcd7d1120361c940181a1da049c6ff">
  <xsd:schema xmlns:xsd="http://www.w3.org/2001/XMLSchema" xmlns:xs="http://www.w3.org/2001/XMLSchema" xmlns:p="http://schemas.microsoft.com/office/2006/metadata/properties" xmlns:ns2="b72286a9-1a81-47a3-b7d4-6a652023a0d9" xmlns:ns3="772bd9cd-eaa2-4993-a042-72d81139fe46" targetNamespace="http://schemas.microsoft.com/office/2006/metadata/properties" ma:root="true" ma:fieldsID="88e8e430062162be852b0d715196b6eb" ns2:_="" ns3:_="">
    <xsd:import namespace="b72286a9-1a81-47a3-b7d4-6a652023a0d9"/>
    <xsd:import namespace="772bd9cd-eaa2-4993-a042-72d81139f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286a9-1a81-47a3-b7d4-6a652023a0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a2e14edc-2e9f-4b21-b65e-576790732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bd9cd-eaa2-4993-a042-72d81139fe4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357c471-726d-4aed-97b5-b1a239b092bd}" ma:internalName="TaxCatchAll" ma:showField="CatchAllData" ma:web="772bd9cd-eaa2-4993-a042-72d81139f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675775-55B4-452D-BEAA-62AD58124BB8}">
  <ds:schemaRefs>
    <ds:schemaRef ds:uri="http://schemas.microsoft.com/office/2006/metadata/properties"/>
    <ds:schemaRef ds:uri="http://schemas.microsoft.com/office/infopath/2007/PartnerControls"/>
    <ds:schemaRef ds:uri="772bd9cd-eaa2-4993-a042-72d81139fe46"/>
    <ds:schemaRef ds:uri="b72286a9-1a81-47a3-b7d4-6a652023a0d9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{5AE34581-8574-4472-9910-A6803994DB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0F545C-5E35-4F3E-8624-C60553EECC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01C5A6-7204-42E7-B440-5CE1AFB3EB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286a9-1a81-47a3-b7d4-6a652023a0d9"/>
    <ds:schemaRef ds:uri="772bd9cd-eaa2-4993-a042-72d81139f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www.w3.org/2001/XMLSchema-instan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Pum Christina</dc:creator>
  <cp:keywords/>
  <dc:description/>
  <cp:lastModifiedBy>Pum Christina</cp:lastModifiedBy>
  <cp:revision>75</cp:revision>
  <dcterms:created xsi:type="dcterms:W3CDTF">2026-03-25T09:55:00Z</dcterms:created>
  <dcterms:modified xsi:type="dcterms:W3CDTF">2026-05-06T06:12:00Z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0x01010032EDFD563944E2459091C4D47FD5B955</vt:lpwstr>
  </property>
  <property fmtid="{D5CDD505-2E9C-101B-9397-08002B2CF9AE}" pid="3" name="MediaServiceImageTags">
    <vt:lpwstr/>
  </property>
</Properties>
</file>