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4ABAB1" w14:textId="249AF01C" w:rsidR="002C36F1" w:rsidRPr="00BE1DEB" w:rsidRDefault="00BE1DEB" w:rsidP="006C4E6B">
      <w:pPr>
        <w:rPr>
          <w:b/>
          <w:bCs/>
          <w:sz w:val="24"/>
          <w:szCs w:val="24"/>
          <w:lang w:val="en-US"/>
        </w:rPr>
      </w:pPr>
      <w:r w:rsidRPr="00BE1DEB">
        <w:rPr>
          <w:b/>
          <w:bCs/>
          <w:sz w:val="24"/>
          <w:szCs w:val="24"/>
          <w:lang w:val="en-US"/>
        </w:rPr>
        <w:t>Future Transport Career Questionnaire</w:t>
      </w:r>
    </w:p>
    <w:tbl>
      <w:tblPr>
        <w:tblStyle w:val="Tabellenraster"/>
        <w:tblW w:w="0" w:type="auto"/>
        <w:tblInd w:w="-113" w:type="dxa"/>
        <w:tblLook w:val="04A0" w:firstRow="1" w:lastRow="0" w:firstColumn="1" w:lastColumn="0" w:noHBand="0" w:noVBand="1"/>
      </w:tblPr>
      <w:tblGrid>
        <w:gridCol w:w="10627"/>
        <w:gridCol w:w="708"/>
        <w:gridCol w:w="567"/>
        <w:gridCol w:w="709"/>
        <w:gridCol w:w="851"/>
        <w:gridCol w:w="815"/>
      </w:tblGrid>
      <w:tr w:rsidR="00BE1DEB" w:rsidRPr="00BE1DEB" w14:paraId="03E5F114" w14:textId="77777777" w:rsidTr="00FA3AFB">
        <w:tc>
          <w:tcPr>
            <w:tcW w:w="10627" w:type="dxa"/>
          </w:tcPr>
          <w:p w14:paraId="56899657" w14:textId="5A8090DD" w:rsidR="00BE1DEB" w:rsidRPr="00BE1DEB" w:rsidRDefault="00BE1DEB" w:rsidP="00FA3AFB">
            <w:pPr>
              <w:jc w:val="center"/>
              <w:rPr>
                <w:rFonts w:eastAsia="Times New Roman" w:cstheme="minorHAnsi"/>
                <w:b/>
                <w:bCs/>
                <w:kern w:val="0"/>
                <w:sz w:val="24"/>
                <w:szCs w:val="24"/>
                <w:lang w:val="en-US" w:eastAsia="de-AT"/>
                <w14:ligatures w14:val="none"/>
              </w:rPr>
            </w:pPr>
            <w:r w:rsidRPr="00BE1DEB">
              <w:rPr>
                <w:rFonts w:eastAsia="Times New Roman" w:cstheme="minorHAnsi"/>
                <w:b/>
                <w:bCs/>
                <w:kern w:val="0"/>
                <w:sz w:val="24"/>
                <w:szCs w:val="24"/>
                <w:lang w:val="en-US" w:eastAsia="de-AT"/>
                <w14:ligatures w14:val="none"/>
              </w:rPr>
              <w:t>Question</w:t>
            </w:r>
            <w:r w:rsidR="00A03BBE">
              <w:rPr>
                <w:rStyle w:val="Funotenzeichen"/>
                <w:rFonts w:eastAsia="Times New Roman" w:cstheme="minorHAnsi"/>
                <w:b/>
                <w:bCs/>
                <w:kern w:val="0"/>
                <w:sz w:val="24"/>
                <w:szCs w:val="24"/>
                <w:lang w:val="en-US" w:eastAsia="de-AT"/>
                <w14:ligatures w14:val="none"/>
              </w:rPr>
              <w:footnoteReference w:id="1"/>
            </w:r>
          </w:p>
        </w:tc>
        <w:tc>
          <w:tcPr>
            <w:tcW w:w="708" w:type="dxa"/>
          </w:tcPr>
          <w:p w14:paraId="77595AC6" w14:textId="77777777" w:rsidR="00BE1DEB" w:rsidRPr="00BE1DEB" w:rsidRDefault="00BE1DEB" w:rsidP="00FA3AFB">
            <w:pPr>
              <w:jc w:val="center"/>
              <w:rPr>
                <w:rFonts w:cstheme="minorHAnsi"/>
                <w:b/>
                <w:bCs/>
                <w:lang w:val="en-US"/>
              </w:rPr>
            </w:pPr>
            <w:r w:rsidRPr="00BE1DEB">
              <w:rPr>
                <w:rFonts w:cstheme="minorHAnsi"/>
                <w:b/>
                <w:bCs/>
                <w:lang w:val="en-US"/>
              </w:rPr>
              <w:t>A</w:t>
            </w:r>
          </w:p>
        </w:tc>
        <w:tc>
          <w:tcPr>
            <w:tcW w:w="567" w:type="dxa"/>
          </w:tcPr>
          <w:p w14:paraId="39FC4F99" w14:textId="77777777" w:rsidR="00BE1DEB" w:rsidRPr="00BE1DEB" w:rsidRDefault="00BE1DEB" w:rsidP="00FA3AFB">
            <w:pPr>
              <w:jc w:val="center"/>
              <w:rPr>
                <w:rFonts w:cstheme="minorHAnsi"/>
                <w:b/>
                <w:bCs/>
                <w:lang w:val="en-US"/>
              </w:rPr>
            </w:pPr>
            <w:r w:rsidRPr="00BE1DEB">
              <w:rPr>
                <w:rFonts w:cstheme="minorHAnsi"/>
                <w:b/>
                <w:bCs/>
                <w:lang w:val="en-US"/>
              </w:rPr>
              <w:t>B</w:t>
            </w:r>
          </w:p>
        </w:tc>
        <w:tc>
          <w:tcPr>
            <w:tcW w:w="709" w:type="dxa"/>
          </w:tcPr>
          <w:p w14:paraId="1F866931" w14:textId="77777777" w:rsidR="00BE1DEB" w:rsidRPr="00BE1DEB" w:rsidRDefault="00BE1DEB" w:rsidP="00FA3AFB">
            <w:pPr>
              <w:jc w:val="center"/>
              <w:rPr>
                <w:rFonts w:cstheme="minorHAnsi"/>
                <w:b/>
                <w:bCs/>
                <w:lang w:val="en-US"/>
              </w:rPr>
            </w:pPr>
            <w:r w:rsidRPr="00BE1DEB">
              <w:rPr>
                <w:rFonts w:cstheme="minorHAnsi"/>
                <w:b/>
                <w:bCs/>
                <w:lang w:val="en-US"/>
              </w:rPr>
              <w:t>C</w:t>
            </w:r>
          </w:p>
        </w:tc>
        <w:tc>
          <w:tcPr>
            <w:tcW w:w="851" w:type="dxa"/>
          </w:tcPr>
          <w:p w14:paraId="027E30A8" w14:textId="77777777" w:rsidR="00BE1DEB" w:rsidRPr="00BE1DEB" w:rsidRDefault="00BE1DEB" w:rsidP="00FA3AFB">
            <w:pPr>
              <w:jc w:val="center"/>
              <w:rPr>
                <w:rFonts w:cstheme="minorHAnsi"/>
                <w:b/>
                <w:bCs/>
                <w:lang w:val="en-US"/>
              </w:rPr>
            </w:pPr>
            <w:r w:rsidRPr="00BE1DEB">
              <w:rPr>
                <w:rFonts w:cstheme="minorHAnsi"/>
                <w:b/>
                <w:bCs/>
                <w:lang w:val="en-US"/>
              </w:rPr>
              <w:t>D</w:t>
            </w:r>
          </w:p>
        </w:tc>
        <w:tc>
          <w:tcPr>
            <w:tcW w:w="815" w:type="dxa"/>
          </w:tcPr>
          <w:p w14:paraId="3E1D44D2" w14:textId="77777777" w:rsidR="00BE1DEB" w:rsidRPr="00BE1DEB" w:rsidRDefault="00BE1DEB" w:rsidP="00FA3AFB">
            <w:pPr>
              <w:jc w:val="center"/>
              <w:rPr>
                <w:rFonts w:cstheme="minorHAnsi"/>
                <w:b/>
                <w:bCs/>
                <w:lang w:val="en-US"/>
              </w:rPr>
            </w:pPr>
            <w:r w:rsidRPr="00BE1DEB">
              <w:rPr>
                <w:rFonts w:cstheme="minorHAnsi"/>
                <w:b/>
                <w:bCs/>
                <w:lang w:val="en-US"/>
              </w:rPr>
              <w:t>E</w:t>
            </w:r>
          </w:p>
        </w:tc>
      </w:tr>
      <w:tr w:rsidR="00BE1DEB" w:rsidRPr="00BE1DEB" w14:paraId="5D307940" w14:textId="77777777" w:rsidTr="001D46BE">
        <w:tc>
          <w:tcPr>
            <w:tcW w:w="10627" w:type="dxa"/>
          </w:tcPr>
          <w:p w14:paraId="67BCF6CD" w14:textId="53591357" w:rsidR="00BE1DEB" w:rsidRPr="009C37F7" w:rsidRDefault="00BE1DEB" w:rsidP="009C37F7">
            <w:pPr>
              <w:pStyle w:val="Listenabsatz"/>
              <w:numPr>
                <w:ilvl w:val="0"/>
                <w:numId w:val="16"/>
              </w:numPr>
              <w:rPr>
                <w:rFonts w:eastAsia="Times New Roman" w:cstheme="minorHAnsi"/>
                <w:kern w:val="0"/>
                <w:sz w:val="24"/>
                <w:szCs w:val="24"/>
                <w:lang w:val="en-US" w:eastAsia="de-AT"/>
                <w14:ligatures w14:val="none"/>
              </w:rPr>
            </w:pPr>
            <w:r w:rsidRPr="00BE1DEB">
              <w:rPr>
                <w:rFonts w:eastAsia="Times New Roman" w:cstheme="minorHAnsi"/>
                <w:kern w:val="0"/>
                <w:sz w:val="24"/>
                <w:szCs w:val="24"/>
                <w:lang w:val="en-US" w:eastAsia="de-AT"/>
                <w14:ligatures w14:val="none"/>
              </w:rPr>
              <w:t>"I find the processes around warehousing, namely the storage and preservation of things, fascinating."</w:t>
            </w:r>
          </w:p>
        </w:tc>
        <w:tc>
          <w:tcPr>
            <w:tcW w:w="708" w:type="dxa"/>
          </w:tcPr>
          <w:p w14:paraId="575515B3" w14:textId="77777777" w:rsidR="00BE1DEB" w:rsidRPr="00BE1DEB" w:rsidRDefault="00BE1DEB" w:rsidP="00FA3AFB">
            <w:pPr>
              <w:jc w:val="center"/>
              <w:rPr>
                <w:rFonts w:cstheme="minorHAnsi"/>
                <w:lang w:val="en-US"/>
              </w:rPr>
            </w:pPr>
          </w:p>
        </w:tc>
        <w:tc>
          <w:tcPr>
            <w:tcW w:w="567" w:type="dxa"/>
            <w:vAlign w:val="center"/>
          </w:tcPr>
          <w:p w14:paraId="762E5E33" w14:textId="77777777" w:rsidR="00BE1DEB" w:rsidRPr="00BE1DEB" w:rsidRDefault="00BE1DEB" w:rsidP="001D46BE">
            <w:pPr>
              <w:jc w:val="center"/>
              <w:rPr>
                <w:rFonts w:cstheme="minorHAnsi"/>
                <w:lang w:val="en-US"/>
              </w:rPr>
            </w:pPr>
            <w:r w:rsidRPr="00BE1DEB">
              <w:rPr>
                <w:rFonts w:cstheme="minorHAnsi"/>
                <w:lang w:val="en-US"/>
              </w:rPr>
              <w:t>B</w:t>
            </w:r>
          </w:p>
        </w:tc>
        <w:tc>
          <w:tcPr>
            <w:tcW w:w="709" w:type="dxa"/>
          </w:tcPr>
          <w:p w14:paraId="6BE0B320" w14:textId="77777777" w:rsidR="00BE1DEB" w:rsidRPr="00BE1DEB" w:rsidRDefault="00BE1DEB" w:rsidP="00FA3AFB">
            <w:pPr>
              <w:jc w:val="center"/>
              <w:rPr>
                <w:rFonts w:cstheme="minorHAnsi"/>
                <w:lang w:val="en-US"/>
              </w:rPr>
            </w:pPr>
          </w:p>
        </w:tc>
        <w:tc>
          <w:tcPr>
            <w:tcW w:w="851" w:type="dxa"/>
          </w:tcPr>
          <w:p w14:paraId="2644C258" w14:textId="77777777" w:rsidR="00BE1DEB" w:rsidRPr="00BE1DEB" w:rsidRDefault="00BE1DEB" w:rsidP="00FA3AFB">
            <w:pPr>
              <w:jc w:val="center"/>
              <w:rPr>
                <w:rFonts w:cstheme="minorHAnsi"/>
                <w:lang w:val="en-US"/>
              </w:rPr>
            </w:pPr>
          </w:p>
        </w:tc>
        <w:tc>
          <w:tcPr>
            <w:tcW w:w="815" w:type="dxa"/>
          </w:tcPr>
          <w:p w14:paraId="36E07D37" w14:textId="77777777" w:rsidR="00BE1DEB" w:rsidRPr="00BE1DEB" w:rsidRDefault="00BE1DEB" w:rsidP="00FA3AFB">
            <w:pPr>
              <w:jc w:val="center"/>
              <w:rPr>
                <w:rFonts w:cstheme="minorHAnsi"/>
                <w:lang w:val="en-US"/>
              </w:rPr>
            </w:pPr>
          </w:p>
        </w:tc>
      </w:tr>
      <w:tr w:rsidR="00BE1DEB" w:rsidRPr="00BE1DEB" w14:paraId="10984EEB" w14:textId="77777777" w:rsidTr="001D46BE">
        <w:tc>
          <w:tcPr>
            <w:tcW w:w="10627" w:type="dxa"/>
          </w:tcPr>
          <w:p w14:paraId="27A87706" w14:textId="77777777" w:rsidR="00BE1DEB" w:rsidRPr="00BE1DEB" w:rsidRDefault="00BE1DEB" w:rsidP="00FA3AFB">
            <w:pPr>
              <w:pStyle w:val="Listenabsatz"/>
              <w:numPr>
                <w:ilvl w:val="0"/>
                <w:numId w:val="16"/>
              </w:numPr>
              <w:rPr>
                <w:rFonts w:eastAsia="Times New Roman" w:cstheme="minorHAnsi"/>
                <w:kern w:val="0"/>
                <w:sz w:val="24"/>
                <w:szCs w:val="24"/>
                <w:lang w:val="en-US" w:eastAsia="de-AT"/>
                <w14:ligatures w14:val="none"/>
              </w:rPr>
            </w:pPr>
            <w:r w:rsidRPr="00BE1DEB">
              <w:rPr>
                <w:rFonts w:eastAsia="Times New Roman" w:cstheme="minorHAnsi"/>
                <w:kern w:val="0"/>
                <w:sz w:val="24"/>
                <w:szCs w:val="24"/>
                <w:lang w:val="en-US" w:eastAsia="de-AT"/>
                <w14:ligatures w14:val="none"/>
              </w:rPr>
              <w:t>Are you interested in how to get to school/work in a more environmentally friendly way?</w:t>
            </w:r>
          </w:p>
          <w:p w14:paraId="04EAF4CE" w14:textId="77777777" w:rsidR="00BE1DEB" w:rsidRPr="00BE1DEB" w:rsidRDefault="00BE1DEB" w:rsidP="00FA3AFB">
            <w:pPr>
              <w:ind w:left="164"/>
              <w:rPr>
                <w:rFonts w:eastAsia="Times New Roman" w:cstheme="minorHAnsi"/>
                <w:kern w:val="0"/>
                <w:sz w:val="24"/>
                <w:szCs w:val="24"/>
                <w:lang w:val="en-US" w:eastAsia="de-AT"/>
                <w14:ligatures w14:val="none"/>
              </w:rPr>
            </w:pPr>
          </w:p>
        </w:tc>
        <w:tc>
          <w:tcPr>
            <w:tcW w:w="708" w:type="dxa"/>
            <w:vAlign w:val="center"/>
          </w:tcPr>
          <w:p w14:paraId="44BE2B39" w14:textId="77777777" w:rsidR="00BE1DEB" w:rsidRPr="00BE1DEB" w:rsidRDefault="00BE1DEB" w:rsidP="001D46BE">
            <w:pPr>
              <w:jc w:val="center"/>
              <w:rPr>
                <w:rFonts w:cstheme="minorHAnsi"/>
                <w:lang w:val="en-US"/>
              </w:rPr>
            </w:pPr>
          </w:p>
        </w:tc>
        <w:tc>
          <w:tcPr>
            <w:tcW w:w="567" w:type="dxa"/>
            <w:vAlign w:val="center"/>
          </w:tcPr>
          <w:p w14:paraId="4E8CFFE0" w14:textId="77777777" w:rsidR="00BE1DEB" w:rsidRPr="00BE1DEB" w:rsidRDefault="00BE1DEB" w:rsidP="001D46BE">
            <w:pPr>
              <w:jc w:val="center"/>
              <w:rPr>
                <w:rFonts w:cstheme="minorHAnsi"/>
                <w:lang w:val="en-US"/>
              </w:rPr>
            </w:pPr>
          </w:p>
        </w:tc>
        <w:tc>
          <w:tcPr>
            <w:tcW w:w="709" w:type="dxa"/>
            <w:vAlign w:val="center"/>
          </w:tcPr>
          <w:p w14:paraId="124109DF" w14:textId="77777777" w:rsidR="00BE1DEB" w:rsidRPr="00BE1DEB" w:rsidRDefault="00BE1DEB" w:rsidP="001D46BE">
            <w:pPr>
              <w:jc w:val="center"/>
              <w:rPr>
                <w:rFonts w:cstheme="minorHAnsi"/>
                <w:lang w:val="en-US"/>
              </w:rPr>
            </w:pPr>
            <w:r w:rsidRPr="00BE1DEB">
              <w:rPr>
                <w:rFonts w:cstheme="minorHAnsi"/>
                <w:lang w:val="en-US"/>
              </w:rPr>
              <w:t>C</w:t>
            </w:r>
          </w:p>
        </w:tc>
        <w:tc>
          <w:tcPr>
            <w:tcW w:w="851" w:type="dxa"/>
            <w:vAlign w:val="center"/>
          </w:tcPr>
          <w:p w14:paraId="64246D27" w14:textId="77777777" w:rsidR="00BE1DEB" w:rsidRPr="00BE1DEB" w:rsidRDefault="00BE1DEB" w:rsidP="001D46BE">
            <w:pPr>
              <w:jc w:val="center"/>
              <w:rPr>
                <w:rFonts w:cstheme="minorHAnsi"/>
                <w:lang w:val="en-US"/>
              </w:rPr>
            </w:pPr>
          </w:p>
        </w:tc>
        <w:tc>
          <w:tcPr>
            <w:tcW w:w="815" w:type="dxa"/>
            <w:vAlign w:val="center"/>
          </w:tcPr>
          <w:p w14:paraId="647C5366" w14:textId="77777777" w:rsidR="00BE1DEB" w:rsidRPr="00BE1DEB" w:rsidRDefault="00BE1DEB" w:rsidP="001D46BE">
            <w:pPr>
              <w:jc w:val="center"/>
              <w:rPr>
                <w:rFonts w:cstheme="minorHAnsi"/>
                <w:lang w:val="en-US"/>
              </w:rPr>
            </w:pPr>
          </w:p>
        </w:tc>
      </w:tr>
      <w:tr w:rsidR="00BE1DEB" w:rsidRPr="00BE1DEB" w14:paraId="281799E6" w14:textId="77777777" w:rsidTr="001D46BE">
        <w:tc>
          <w:tcPr>
            <w:tcW w:w="10627" w:type="dxa"/>
          </w:tcPr>
          <w:p w14:paraId="3E183F33" w14:textId="77777777" w:rsidR="00BE1DEB" w:rsidRPr="00BE1DEB" w:rsidRDefault="00BE1DEB" w:rsidP="00FA3AFB">
            <w:pPr>
              <w:pStyle w:val="Listenabsatz"/>
              <w:numPr>
                <w:ilvl w:val="0"/>
                <w:numId w:val="16"/>
              </w:numPr>
              <w:rPr>
                <w:rFonts w:eastAsia="Times New Roman" w:cstheme="minorHAnsi"/>
                <w:kern w:val="0"/>
                <w:sz w:val="24"/>
                <w:szCs w:val="24"/>
                <w:lang w:val="en-US" w:eastAsia="de-AT"/>
                <w14:ligatures w14:val="none"/>
              </w:rPr>
            </w:pPr>
            <w:r w:rsidRPr="00BE1DEB">
              <w:rPr>
                <w:rFonts w:eastAsia="Times New Roman" w:cstheme="minorHAnsi"/>
                <w:kern w:val="0"/>
                <w:sz w:val="24"/>
                <w:szCs w:val="24"/>
                <w:lang w:val="en-US" w:eastAsia="de-AT"/>
                <w14:ligatures w14:val="none"/>
              </w:rPr>
              <w:t>Do you often react first in sports to start signals, rallies, or sudden game changes?</w:t>
            </w:r>
          </w:p>
          <w:p w14:paraId="433D5959" w14:textId="77777777" w:rsidR="00BE1DEB" w:rsidRPr="00BE1DEB" w:rsidRDefault="00BE1DEB" w:rsidP="00FA3AFB">
            <w:pPr>
              <w:pStyle w:val="Listenabsatz"/>
              <w:ind w:left="164"/>
              <w:rPr>
                <w:rFonts w:eastAsia="Times New Roman" w:cstheme="minorHAnsi"/>
                <w:kern w:val="0"/>
                <w:sz w:val="24"/>
                <w:szCs w:val="24"/>
                <w:lang w:val="en-US" w:eastAsia="de-AT"/>
                <w14:ligatures w14:val="none"/>
              </w:rPr>
            </w:pPr>
          </w:p>
        </w:tc>
        <w:tc>
          <w:tcPr>
            <w:tcW w:w="708" w:type="dxa"/>
            <w:vAlign w:val="center"/>
          </w:tcPr>
          <w:p w14:paraId="239992A9" w14:textId="77777777" w:rsidR="00BE1DEB" w:rsidRPr="00BE1DEB" w:rsidRDefault="00BE1DEB" w:rsidP="001D46BE">
            <w:pPr>
              <w:jc w:val="center"/>
              <w:rPr>
                <w:rFonts w:cstheme="minorHAnsi"/>
                <w:lang w:val="en-US"/>
              </w:rPr>
            </w:pPr>
            <w:r w:rsidRPr="00BE1DEB">
              <w:rPr>
                <w:rFonts w:cstheme="minorHAnsi"/>
                <w:lang w:val="en-US"/>
              </w:rPr>
              <w:t>A</w:t>
            </w:r>
          </w:p>
        </w:tc>
        <w:tc>
          <w:tcPr>
            <w:tcW w:w="567" w:type="dxa"/>
            <w:vAlign w:val="center"/>
          </w:tcPr>
          <w:p w14:paraId="559C2360" w14:textId="77777777" w:rsidR="00BE1DEB" w:rsidRPr="00BE1DEB" w:rsidRDefault="00BE1DEB" w:rsidP="001D46BE">
            <w:pPr>
              <w:jc w:val="center"/>
              <w:rPr>
                <w:rFonts w:cstheme="minorHAnsi"/>
                <w:lang w:val="en-US"/>
              </w:rPr>
            </w:pPr>
          </w:p>
        </w:tc>
        <w:tc>
          <w:tcPr>
            <w:tcW w:w="709" w:type="dxa"/>
            <w:vAlign w:val="center"/>
          </w:tcPr>
          <w:p w14:paraId="62060CBD" w14:textId="77777777" w:rsidR="00BE1DEB" w:rsidRPr="00BE1DEB" w:rsidRDefault="00BE1DEB" w:rsidP="001D46BE">
            <w:pPr>
              <w:jc w:val="center"/>
              <w:rPr>
                <w:rFonts w:cstheme="minorHAnsi"/>
                <w:lang w:val="en-US"/>
              </w:rPr>
            </w:pPr>
          </w:p>
        </w:tc>
        <w:tc>
          <w:tcPr>
            <w:tcW w:w="851" w:type="dxa"/>
            <w:vAlign w:val="center"/>
          </w:tcPr>
          <w:p w14:paraId="1D2399F6" w14:textId="77777777" w:rsidR="00BE1DEB" w:rsidRPr="00BE1DEB" w:rsidRDefault="00BE1DEB" w:rsidP="001D46BE">
            <w:pPr>
              <w:jc w:val="center"/>
              <w:rPr>
                <w:rFonts w:cstheme="minorHAnsi"/>
                <w:lang w:val="en-US"/>
              </w:rPr>
            </w:pPr>
          </w:p>
        </w:tc>
        <w:tc>
          <w:tcPr>
            <w:tcW w:w="815" w:type="dxa"/>
            <w:vAlign w:val="center"/>
          </w:tcPr>
          <w:p w14:paraId="79D62A09" w14:textId="77777777" w:rsidR="00BE1DEB" w:rsidRPr="00BE1DEB" w:rsidRDefault="00BE1DEB" w:rsidP="001D46BE">
            <w:pPr>
              <w:jc w:val="center"/>
              <w:rPr>
                <w:rFonts w:cstheme="minorHAnsi"/>
                <w:lang w:val="en-US"/>
              </w:rPr>
            </w:pPr>
          </w:p>
        </w:tc>
      </w:tr>
      <w:tr w:rsidR="00BE1DEB" w:rsidRPr="00BE1DEB" w14:paraId="5AA323B0" w14:textId="77777777" w:rsidTr="001D46BE">
        <w:tc>
          <w:tcPr>
            <w:tcW w:w="10627" w:type="dxa"/>
          </w:tcPr>
          <w:p w14:paraId="2C77E57F" w14:textId="77777777" w:rsidR="00BE1DEB" w:rsidRPr="00BE1DEB" w:rsidRDefault="00BE1DEB" w:rsidP="00FA3AFB">
            <w:pPr>
              <w:pStyle w:val="Listenabsatz"/>
              <w:numPr>
                <w:ilvl w:val="0"/>
                <w:numId w:val="16"/>
              </w:numPr>
              <w:rPr>
                <w:rFonts w:eastAsia="Times New Roman" w:cstheme="minorHAnsi"/>
                <w:kern w:val="0"/>
                <w:sz w:val="24"/>
                <w:szCs w:val="24"/>
                <w:lang w:val="en-US" w:eastAsia="de-AT"/>
                <w14:ligatures w14:val="none"/>
              </w:rPr>
            </w:pPr>
            <w:r w:rsidRPr="00BE1DEB">
              <w:rPr>
                <w:rFonts w:eastAsia="Times New Roman" w:cstheme="minorHAnsi"/>
                <w:kern w:val="0"/>
                <w:sz w:val="24"/>
                <w:szCs w:val="24"/>
                <w:lang w:val="en-US" w:eastAsia="de-AT"/>
                <w14:ligatures w14:val="none"/>
              </w:rPr>
              <w:t>"In my job, I would like to work a lot with numbers and data."</w:t>
            </w:r>
          </w:p>
          <w:p w14:paraId="0EAC03EB" w14:textId="77777777" w:rsidR="00BE1DEB" w:rsidRPr="00BE1DEB" w:rsidRDefault="00BE1DEB" w:rsidP="00FA3AFB">
            <w:pPr>
              <w:pStyle w:val="Listenabsatz"/>
              <w:ind w:left="164"/>
              <w:rPr>
                <w:rFonts w:eastAsia="Times New Roman" w:cstheme="minorHAnsi"/>
                <w:kern w:val="0"/>
                <w:sz w:val="24"/>
                <w:szCs w:val="24"/>
                <w:lang w:val="en-US" w:eastAsia="de-AT"/>
                <w14:ligatures w14:val="none"/>
              </w:rPr>
            </w:pPr>
          </w:p>
        </w:tc>
        <w:tc>
          <w:tcPr>
            <w:tcW w:w="708" w:type="dxa"/>
            <w:vAlign w:val="center"/>
          </w:tcPr>
          <w:p w14:paraId="781F0C7C" w14:textId="77777777" w:rsidR="00BE1DEB" w:rsidRPr="00BE1DEB" w:rsidRDefault="00BE1DEB" w:rsidP="001D46BE">
            <w:pPr>
              <w:jc w:val="center"/>
              <w:rPr>
                <w:rFonts w:cstheme="minorHAnsi"/>
                <w:lang w:val="en-US"/>
              </w:rPr>
            </w:pPr>
          </w:p>
        </w:tc>
        <w:tc>
          <w:tcPr>
            <w:tcW w:w="567" w:type="dxa"/>
            <w:vAlign w:val="center"/>
          </w:tcPr>
          <w:p w14:paraId="5A2EE123" w14:textId="77777777" w:rsidR="00BE1DEB" w:rsidRPr="00BE1DEB" w:rsidRDefault="00BE1DEB" w:rsidP="001D46BE">
            <w:pPr>
              <w:jc w:val="center"/>
              <w:rPr>
                <w:rFonts w:cstheme="minorHAnsi"/>
                <w:lang w:val="en-US"/>
              </w:rPr>
            </w:pPr>
          </w:p>
        </w:tc>
        <w:tc>
          <w:tcPr>
            <w:tcW w:w="709" w:type="dxa"/>
            <w:vAlign w:val="center"/>
          </w:tcPr>
          <w:p w14:paraId="537FF1BA" w14:textId="77777777" w:rsidR="00BE1DEB" w:rsidRPr="00BE1DEB" w:rsidRDefault="00BE1DEB" w:rsidP="001D46BE">
            <w:pPr>
              <w:jc w:val="center"/>
              <w:rPr>
                <w:rFonts w:cstheme="minorHAnsi"/>
                <w:lang w:val="en-US"/>
              </w:rPr>
            </w:pPr>
          </w:p>
        </w:tc>
        <w:tc>
          <w:tcPr>
            <w:tcW w:w="851" w:type="dxa"/>
            <w:vAlign w:val="center"/>
          </w:tcPr>
          <w:p w14:paraId="6E6949A1" w14:textId="77777777" w:rsidR="00BE1DEB" w:rsidRPr="00BE1DEB" w:rsidRDefault="00BE1DEB" w:rsidP="001D46BE">
            <w:pPr>
              <w:jc w:val="center"/>
              <w:rPr>
                <w:rFonts w:cstheme="minorHAnsi"/>
                <w:lang w:val="en-US"/>
              </w:rPr>
            </w:pPr>
            <w:r w:rsidRPr="00BE1DEB">
              <w:rPr>
                <w:rFonts w:cstheme="minorHAnsi"/>
                <w:lang w:val="en-US"/>
              </w:rPr>
              <w:t>D</w:t>
            </w:r>
          </w:p>
        </w:tc>
        <w:tc>
          <w:tcPr>
            <w:tcW w:w="815" w:type="dxa"/>
            <w:vAlign w:val="center"/>
          </w:tcPr>
          <w:p w14:paraId="583A9641" w14:textId="77777777" w:rsidR="00BE1DEB" w:rsidRPr="00BE1DEB" w:rsidRDefault="00BE1DEB" w:rsidP="001D46BE">
            <w:pPr>
              <w:jc w:val="center"/>
              <w:rPr>
                <w:rFonts w:cstheme="minorHAnsi"/>
                <w:lang w:val="en-US"/>
              </w:rPr>
            </w:pPr>
          </w:p>
        </w:tc>
      </w:tr>
      <w:tr w:rsidR="00BE1DEB" w:rsidRPr="00BE1DEB" w14:paraId="1EFBB01E" w14:textId="77777777" w:rsidTr="001D46BE">
        <w:tc>
          <w:tcPr>
            <w:tcW w:w="10627" w:type="dxa"/>
          </w:tcPr>
          <w:p w14:paraId="3F9CFC3E" w14:textId="77777777" w:rsidR="00BE1DEB" w:rsidRPr="00BE1DEB" w:rsidRDefault="00BE1DEB" w:rsidP="00FA3AFB">
            <w:pPr>
              <w:pStyle w:val="Listenabsatz"/>
              <w:numPr>
                <w:ilvl w:val="0"/>
                <w:numId w:val="16"/>
              </w:numPr>
              <w:rPr>
                <w:rFonts w:eastAsia="Times New Roman" w:cstheme="minorHAnsi"/>
                <w:kern w:val="0"/>
                <w:sz w:val="24"/>
                <w:szCs w:val="24"/>
                <w:lang w:val="en-US" w:eastAsia="de-AT"/>
                <w14:ligatures w14:val="none"/>
              </w:rPr>
            </w:pPr>
            <w:r w:rsidRPr="00BE1DEB">
              <w:rPr>
                <w:rFonts w:eastAsia="Times New Roman" w:cstheme="minorHAnsi"/>
                <w:kern w:val="0"/>
                <w:sz w:val="24"/>
                <w:szCs w:val="24"/>
                <w:lang w:val="en-US" w:eastAsia="de-AT"/>
                <w14:ligatures w14:val="none"/>
              </w:rPr>
              <w:t>Would you like to learn more about how our travel habits affect the environment?</w:t>
            </w:r>
          </w:p>
          <w:p w14:paraId="0485A02F" w14:textId="77777777" w:rsidR="00BE1DEB" w:rsidRPr="00BE1DEB" w:rsidRDefault="00BE1DEB" w:rsidP="00FA3AFB">
            <w:pPr>
              <w:pStyle w:val="Listenabsatz"/>
              <w:ind w:left="164"/>
              <w:rPr>
                <w:rFonts w:eastAsia="Times New Roman" w:cstheme="minorHAnsi"/>
                <w:kern w:val="0"/>
                <w:sz w:val="24"/>
                <w:szCs w:val="24"/>
                <w:lang w:val="en-US" w:eastAsia="de-AT"/>
                <w14:ligatures w14:val="none"/>
              </w:rPr>
            </w:pPr>
          </w:p>
        </w:tc>
        <w:tc>
          <w:tcPr>
            <w:tcW w:w="708" w:type="dxa"/>
            <w:vAlign w:val="center"/>
          </w:tcPr>
          <w:p w14:paraId="155ECD65" w14:textId="77777777" w:rsidR="00BE1DEB" w:rsidRPr="00BE1DEB" w:rsidRDefault="00BE1DEB" w:rsidP="001D46BE">
            <w:pPr>
              <w:jc w:val="center"/>
              <w:rPr>
                <w:rFonts w:cstheme="minorHAnsi"/>
                <w:lang w:val="en-US"/>
              </w:rPr>
            </w:pPr>
          </w:p>
        </w:tc>
        <w:tc>
          <w:tcPr>
            <w:tcW w:w="567" w:type="dxa"/>
            <w:vAlign w:val="center"/>
          </w:tcPr>
          <w:p w14:paraId="70FA5682" w14:textId="77777777" w:rsidR="00BE1DEB" w:rsidRPr="00BE1DEB" w:rsidRDefault="00BE1DEB" w:rsidP="001D46BE">
            <w:pPr>
              <w:jc w:val="center"/>
              <w:rPr>
                <w:rFonts w:cstheme="minorHAnsi"/>
                <w:lang w:val="en-US"/>
              </w:rPr>
            </w:pPr>
          </w:p>
        </w:tc>
        <w:tc>
          <w:tcPr>
            <w:tcW w:w="709" w:type="dxa"/>
            <w:vAlign w:val="center"/>
          </w:tcPr>
          <w:p w14:paraId="4ED5A99E" w14:textId="77777777" w:rsidR="00BE1DEB" w:rsidRPr="00BE1DEB" w:rsidRDefault="00BE1DEB" w:rsidP="001D46BE">
            <w:pPr>
              <w:jc w:val="center"/>
              <w:rPr>
                <w:rFonts w:cstheme="minorHAnsi"/>
                <w:lang w:val="en-US"/>
              </w:rPr>
            </w:pPr>
            <w:r w:rsidRPr="00BE1DEB">
              <w:rPr>
                <w:rFonts w:cstheme="minorHAnsi"/>
                <w:lang w:val="en-US"/>
              </w:rPr>
              <w:t>C</w:t>
            </w:r>
          </w:p>
        </w:tc>
        <w:tc>
          <w:tcPr>
            <w:tcW w:w="851" w:type="dxa"/>
            <w:vAlign w:val="center"/>
          </w:tcPr>
          <w:p w14:paraId="75D8FDEB" w14:textId="77777777" w:rsidR="00BE1DEB" w:rsidRPr="00BE1DEB" w:rsidRDefault="00BE1DEB" w:rsidP="001D46BE">
            <w:pPr>
              <w:jc w:val="center"/>
              <w:rPr>
                <w:rFonts w:cstheme="minorHAnsi"/>
                <w:lang w:val="en-US"/>
              </w:rPr>
            </w:pPr>
          </w:p>
        </w:tc>
        <w:tc>
          <w:tcPr>
            <w:tcW w:w="815" w:type="dxa"/>
            <w:vAlign w:val="center"/>
          </w:tcPr>
          <w:p w14:paraId="20921350" w14:textId="77777777" w:rsidR="00BE1DEB" w:rsidRPr="00BE1DEB" w:rsidRDefault="00BE1DEB" w:rsidP="001D46BE">
            <w:pPr>
              <w:jc w:val="center"/>
              <w:rPr>
                <w:rFonts w:cstheme="minorHAnsi"/>
                <w:lang w:val="en-US"/>
              </w:rPr>
            </w:pPr>
          </w:p>
        </w:tc>
      </w:tr>
      <w:tr w:rsidR="00BE1DEB" w:rsidRPr="00BE1DEB" w14:paraId="4E21EFE7" w14:textId="77777777" w:rsidTr="001D46BE">
        <w:tc>
          <w:tcPr>
            <w:tcW w:w="10627" w:type="dxa"/>
          </w:tcPr>
          <w:p w14:paraId="38A03063" w14:textId="77777777" w:rsidR="00BE1DEB" w:rsidRPr="00BE1DEB" w:rsidRDefault="00BE1DEB" w:rsidP="00FA3AFB">
            <w:pPr>
              <w:pStyle w:val="Listenabsatz"/>
              <w:numPr>
                <w:ilvl w:val="0"/>
                <w:numId w:val="16"/>
              </w:numPr>
              <w:rPr>
                <w:rFonts w:eastAsia="Times New Roman" w:cstheme="minorHAnsi"/>
                <w:kern w:val="0"/>
                <w:sz w:val="24"/>
                <w:szCs w:val="24"/>
                <w:lang w:val="en-US" w:eastAsia="de-AT"/>
                <w14:ligatures w14:val="none"/>
              </w:rPr>
            </w:pPr>
            <w:r w:rsidRPr="00BE1DEB">
              <w:rPr>
                <w:rFonts w:eastAsia="Times New Roman" w:cstheme="minorHAnsi"/>
                <w:kern w:val="0"/>
                <w:sz w:val="24"/>
                <w:szCs w:val="24"/>
                <w:lang w:val="en-US" w:eastAsia="de-AT"/>
                <w14:ligatures w14:val="none"/>
              </w:rPr>
              <w:t>"In my future job, I would like to negotiate prices with business partners."</w:t>
            </w:r>
          </w:p>
          <w:p w14:paraId="746D165C" w14:textId="77777777" w:rsidR="00BE1DEB" w:rsidRPr="00BE1DEB" w:rsidRDefault="00BE1DEB" w:rsidP="00FA3AFB">
            <w:pPr>
              <w:pStyle w:val="Listenabsatz"/>
              <w:ind w:left="164"/>
              <w:rPr>
                <w:rFonts w:eastAsia="Times New Roman" w:cstheme="minorHAnsi"/>
                <w:kern w:val="0"/>
                <w:sz w:val="24"/>
                <w:szCs w:val="24"/>
                <w:lang w:val="en-US" w:eastAsia="de-AT"/>
                <w14:ligatures w14:val="none"/>
              </w:rPr>
            </w:pPr>
          </w:p>
        </w:tc>
        <w:tc>
          <w:tcPr>
            <w:tcW w:w="708" w:type="dxa"/>
            <w:vAlign w:val="center"/>
          </w:tcPr>
          <w:p w14:paraId="17FFC3CE" w14:textId="77777777" w:rsidR="00BE1DEB" w:rsidRPr="00BE1DEB" w:rsidRDefault="00BE1DEB" w:rsidP="001D46BE">
            <w:pPr>
              <w:jc w:val="center"/>
              <w:rPr>
                <w:rFonts w:cstheme="minorHAnsi"/>
                <w:lang w:val="en-US"/>
              </w:rPr>
            </w:pPr>
          </w:p>
        </w:tc>
        <w:tc>
          <w:tcPr>
            <w:tcW w:w="567" w:type="dxa"/>
            <w:vAlign w:val="center"/>
          </w:tcPr>
          <w:p w14:paraId="4A077D64" w14:textId="77777777" w:rsidR="00BE1DEB" w:rsidRPr="00BE1DEB" w:rsidRDefault="00BE1DEB" w:rsidP="001D46BE">
            <w:pPr>
              <w:jc w:val="center"/>
              <w:rPr>
                <w:rFonts w:cstheme="minorHAnsi"/>
                <w:lang w:val="en-US"/>
              </w:rPr>
            </w:pPr>
          </w:p>
        </w:tc>
        <w:tc>
          <w:tcPr>
            <w:tcW w:w="709" w:type="dxa"/>
            <w:vAlign w:val="center"/>
          </w:tcPr>
          <w:p w14:paraId="1C625114" w14:textId="77777777" w:rsidR="00BE1DEB" w:rsidRPr="00BE1DEB" w:rsidRDefault="00BE1DEB" w:rsidP="001D46BE">
            <w:pPr>
              <w:jc w:val="center"/>
              <w:rPr>
                <w:rFonts w:cstheme="minorHAnsi"/>
                <w:lang w:val="en-US"/>
              </w:rPr>
            </w:pPr>
          </w:p>
        </w:tc>
        <w:tc>
          <w:tcPr>
            <w:tcW w:w="851" w:type="dxa"/>
            <w:vAlign w:val="center"/>
          </w:tcPr>
          <w:p w14:paraId="02CD2763" w14:textId="77777777" w:rsidR="00BE1DEB" w:rsidRPr="00BE1DEB" w:rsidRDefault="00BE1DEB" w:rsidP="001D46BE">
            <w:pPr>
              <w:jc w:val="center"/>
              <w:rPr>
                <w:rFonts w:cstheme="minorHAnsi"/>
                <w:lang w:val="en-US"/>
              </w:rPr>
            </w:pPr>
          </w:p>
        </w:tc>
        <w:tc>
          <w:tcPr>
            <w:tcW w:w="815" w:type="dxa"/>
            <w:vAlign w:val="center"/>
          </w:tcPr>
          <w:p w14:paraId="136CC082" w14:textId="77777777" w:rsidR="00BE1DEB" w:rsidRPr="00BE1DEB" w:rsidRDefault="00BE1DEB" w:rsidP="001D46BE">
            <w:pPr>
              <w:jc w:val="center"/>
              <w:rPr>
                <w:rFonts w:cstheme="minorHAnsi"/>
                <w:lang w:val="en-US"/>
              </w:rPr>
            </w:pPr>
            <w:r w:rsidRPr="00BE1DEB">
              <w:rPr>
                <w:rFonts w:cstheme="minorHAnsi"/>
                <w:lang w:val="en-US"/>
              </w:rPr>
              <w:t>E</w:t>
            </w:r>
          </w:p>
        </w:tc>
      </w:tr>
      <w:tr w:rsidR="00BE1DEB" w:rsidRPr="00BE1DEB" w14:paraId="212D30BA" w14:textId="77777777" w:rsidTr="001D46BE">
        <w:tc>
          <w:tcPr>
            <w:tcW w:w="10627" w:type="dxa"/>
          </w:tcPr>
          <w:p w14:paraId="06FD5600" w14:textId="77777777" w:rsidR="00BE1DEB" w:rsidRPr="00BE1DEB" w:rsidRDefault="00BE1DEB" w:rsidP="00FA3AFB">
            <w:pPr>
              <w:pStyle w:val="Listenabsatz"/>
              <w:numPr>
                <w:ilvl w:val="0"/>
                <w:numId w:val="16"/>
              </w:numPr>
              <w:rPr>
                <w:rFonts w:eastAsia="Times New Roman" w:cstheme="minorHAnsi"/>
                <w:kern w:val="0"/>
                <w:sz w:val="24"/>
                <w:szCs w:val="24"/>
                <w:lang w:val="en-US" w:eastAsia="de-AT"/>
                <w14:ligatures w14:val="none"/>
              </w:rPr>
            </w:pPr>
            <w:r w:rsidRPr="00BE1DEB">
              <w:rPr>
                <w:rFonts w:eastAsia="Times New Roman" w:cstheme="minorHAnsi"/>
                <w:kern w:val="0"/>
                <w:sz w:val="24"/>
                <w:szCs w:val="24"/>
                <w:lang w:val="en-US" w:eastAsia="de-AT"/>
                <w14:ligatures w14:val="none"/>
              </w:rPr>
              <w:t>"I am interested in operating or steering devices or vehicles."</w:t>
            </w:r>
          </w:p>
          <w:p w14:paraId="3FD8F2C0" w14:textId="77777777" w:rsidR="00BE1DEB" w:rsidRPr="00BE1DEB" w:rsidRDefault="00BE1DEB" w:rsidP="00FA3AFB">
            <w:pPr>
              <w:pStyle w:val="Listenabsatz"/>
              <w:ind w:left="164"/>
              <w:rPr>
                <w:rFonts w:eastAsia="Times New Roman" w:cstheme="minorHAnsi"/>
                <w:kern w:val="0"/>
                <w:sz w:val="24"/>
                <w:szCs w:val="24"/>
                <w:lang w:val="en-US" w:eastAsia="de-AT"/>
                <w14:ligatures w14:val="none"/>
              </w:rPr>
            </w:pPr>
          </w:p>
        </w:tc>
        <w:tc>
          <w:tcPr>
            <w:tcW w:w="708" w:type="dxa"/>
            <w:vAlign w:val="center"/>
          </w:tcPr>
          <w:p w14:paraId="00E584CC" w14:textId="77777777" w:rsidR="00BE1DEB" w:rsidRPr="00BE1DEB" w:rsidRDefault="00BE1DEB" w:rsidP="001D46BE">
            <w:pPr>
              <w:jc w:val="center"/>
              <w:rPr>
                <w:rFonts w:cstheme="minorHAnsi"/>
                <w:lang w:val="en-US"/>
              </w:rPr>
            </w:pPr>
            <w:r w:rsidRPr="00BE1DEB">
              <w:rPr>
                <w:rFonts w:cstheme="minorHAnsi"/>
                <w:lang w:val="en-US"/>
              </w:rPr>
              <w:t>A</w:t>
            </w:r>
          </w:p>
        </w:tc>
        <w:tc>
          <w:tcPr>
            <w:tcW w:w="567" w:type="dxa"/>
            <w:vAlign w:val="center"/>
          </w:tcPr>
          <w:p w14:paraId="00243FCF" w14:textId="77777777" w:rsidR="00BE1DEB" w:rsidRPr="00BE1DEB" w:rsidRDefault="00BE1DEB" w:rsidP="001D46BE">
            <w:pPr>
              <w:jc w:val="center"/>
              <w:rPr>
                <w:rFonts w:cstheme="minorHAnsi"/>
                <w:lang w:val="en-US"/>
              </w:rPr>
            </w:pPr>
          </w:p>
        </w:tc>
        <w:tc>
          <w:tcPr>
            <w:tcW w:w="709" w:type="dxa"/>
            <w:vAlign w:val="center"/>
          </w:tcPr>
          <w:p w14:paraId="09B0966F" w14:textId="77777777" w:rsidR="00BE1DEB" w:rsidRPr="00BE1DEB" w:rsidRDefault="00BE1DEB" w:rsidP="001D46BE">
            <w:pPr>
              <w:jc w:val="center"/>
              <w:rPr>
                <w:rFonts w:cstheme="minorHAnsi"/>
                <w:lang w:val="en-US"/>
              </w:rPr>
            </w:pPr>
          </w:p>
        </w:tc>
        <w:tc>
          <w:tcPr>
            <w:tcW w:w="851" w:type="dxa"/>
            <w:vAlign w:val="center"/>
          </w:tcPr>
          <w:p w14:paraId="5687E212" w14:textId="77777777" w:rsidR="00BE1DEB" w:rsidRPr="00BE1DEB" w:rsidRDefault="00BE1DEB" w:rsidP="001D46BE">
            <w:pPr>
              <w:jc w:val="center"/>
              <w:rPr>
                <w:rFonts w:cstheme="minorHAnsi"/>
                <w:lang w:val="en-US"/>
              </w:rPr>
            </w:pPr>
          </w:p>
        </w:tc>
        <w:tc>
          <w:tcPr>
            <w:tcW w:w="815" w:type="dxa"/>
            <w:vAlign w:val="center"/>
          </w:tcPr>
          <w:p w14:paraId="35F8B464" w14:textId="77777777" w:rsidR="00BE1DEB" w:rsidRPr="00BE1DEB" w:rsidRDefault="00BE1DEB" w:rsidP="001D46BE">
            <w:pPr>
              <w:jc w:val="center"/>
              <w:rPr>
                <w:rFonts w:cstheme="minorHAnsi"/>
                <w:lang w:val="en-US"/>
              </w:rPr>
            </w:pPr>
          </w:p>
        </w:tc>
      </w:tr>
      <w:tr w:rsidR="00BE1DEB" w:rsidRPr="00BE1DEB" w14:paraId="64CA86F0" w14:textId="77777777" w:rsidTr="001D46BE">
        <w:tc>
          <w:tcPr>
            <w:tcW w:w="10627" w:type="dxa"/>
          </w:tcPr>
          <w:p w14:paraId="5DB32596" w14:textId="77777777" w:rsidR="00BE1DEB" w:rsidRPr="00BE1DEB" w:rsidRDefault="00BE1DEB" w:rsidP="00FA3AFB">
            <w:pPr>
              <w:pStyle w:val="Listenabsatz"/>
              <w:numPr>
                <w:ilvl w:val="0"/>
                <w:numId w:val="16"/>
              </w:numPr>
              <w:rPr>
                <w:rFonts w:eastAsia="Times New Roman" w:cstheme="minorHAnsi"/>
                <w:kern w:val="0"/>
                <w:sz w:val="24"/>
                <w:szCs w:val="24"/>
                <w:lang w:val="en-US" w:eastAsia="de-AT"/>
                <w14:ligatures w14:val="none"/>
              </w:rPr>
            </w:pPr>
            <w:r w:rsidRPr="00BE1DEB">
              <w:rPr>
                <w:rFonts w:eastAsia="Times New Roman" w:cstheme="minorHAnsi"/>
                <w:kern w:val="0"/>
                <w:sz w:val="24"/>
                <w:szCs w:val="24"/>
                <w:lang w:val="en-US" w:eastAsia="de-AT"/>
                <w14:ligatures w14:val="none"/>
              </w:rPr>
              <w:t>Do you have good Excel skills?</w:t>
            </w:r>
          </w:p>
          <w:p w14:paraId="3CB5D96A" w14:textId="77777777" w:rsidR="00BE1DEB" w:rsidRPr="00BE1DEB" w:rsidRDefault="00BE1DEB" w:rsidP="00FA3AFB">
            <w:pPr>
              <w:pStyle w:val="Listenabsatz"/>
              <w:ind w:left="164"/>
              <w:rPr>
                <w:rFonts w:eastAsia="Times New Roman" w:cstheme="minorHAnsi"/>
                <w:kern w:val="0"/>
                <w:sz w:val="24"/>
                <w:szCs w:val="24"/>
                <w:lang w:val="en-US" w:eastAsia="de-AT"/>
                <w14:ligatures w14:val="none"/>
              </w:rPr>
            </w:pPr>
          </w:p>
        </w:tc>
        <w:tc>
          <w:tcPr>
            <w:tcW w:w="708" w:type="dxa"/>
            <w:vAlign w:val="center"/>
          </w:tcPr>
          <w:p w14:paraId="27627CE5" w14:textId="77777777" w:rsidR="00BE1DEB" w:rsidRPr="00BE1DEB" w:rsidRDefault="00BE1DEB" w:rsidP="001D46BE">
            <w:pPr>
              <w:jc w:val="center"/>
              <w:rPr>
                <w:rFonts w:cstheme="minorHAnsi"/>
                <w:lang w:val="en-US"/>
              </w:rPr>
            </w:pPr>
          </w:p>
        </w:tc>
        <w:tc>
          <w:tcPr>
            <w:tcW w:w="567" w:type="dxa"/>
            <w:vAlign w:val="center"/>
          </w:tcPr>
          <w:p w14:paraId="085E1850" w14:textId="77777777" w:rsidR="00BE1DEB" w:rsidRPr="00BE1DEB" w:rsidRDefault="00BE1DEB" w:rsidP="001D46BE">
            <w:pPr>
              <w:jc w:val="center"/>
              <w:rPr>
                <w:rFonts w:cstheme="minorHAnsi"/>
                <w:lang w:val="en-US"/>
              </w:rPr>
            </w:pPr>
          </w:p>
        </w:tc>
        <w:tc>
          <w:tcPr>
            <w:tcW w:w="709" w:type="dxa"/>
            <w:vAlign w:val="center"/>
          </w:tcPr>
          <w:p w14:paraId="1CD7749B" w14:textId="77777777" w:rsidR="00BE1DEB" w:rsidRPr="00BE1DEB" w:rsidRDefault="00BE1DEB" w:rsidP="001D46BE">
            <w:pPr>
              <w:jc w:val="center"/>
              <w:rPr>
                <w:rFonts w:cstheme="minorHAnsi"/>
                <w:lang w:val="en-US"/>
              </w:rPr>
            </w:pPr>
          </w:p>
        </w:tc>
        <w:tc>
          <w:tcPr>
            <w:tcW w:w="851" w:type="dxa"/>
            <w:vAlign w:val="center"/>
          </w:tcPr>
          <w:p w14:paraId="10A112FD" w14:textId="77777777" w:rsidR="00BE1DEB" w:rsidRPr="00BE1DEB" w:rsidRDefault="00BE1DEB" w:rsidP="001D46BE">
            <w:pPr>
              <w:jc w:val="center"/>
              <w:rPr>
                <w:rFonts w:cstheme="minorHAnsi"/>
                <w:lang w:val="en-US"/>
              </w:rPr>
            </w:pPr>
            <w:r w:rsidRPr="00BE1DEB">
              <w:rPr>
                <w:rFonts w:cstheme="minorHAnsi"/>
                <w:lang w:val="en-US"/>
              </w:rPr>
              <w:t>D</w:t>
            </w:r>
          </w:p>
        </w:tc>
        <w:tc>
          <w:tcPr>
            <w:tcW w:w="815" w:type="dxa"/>
            <w:vAlign w:val="center"/>
          </w:tcPr>
          <w:p w14:paraId="0E621BA0" w14:textId="77777777" w:rsidR="00BE1DEB" w:rsidRPr="00BE1DEB" w:rsidRDefault="00BE1DEB" w:rsidP="001D46BE">
            <w:pPr>
              <w:jc w:val="center"/>
              <w:rPr>
                <w:rFonts w:cstheme="minorHAnsi"/>
                <w:lang w:val="en-US"/>
              </w:rPr>
            </w:pPr>
          </w:p>
        </w:tc>
      </w:tr>
      <w:tr w:rsidR="00BE1DEB" w:rsidRPr="00BE1DEB" w14:paraId="4422F160" w14:textId="77777777" w:rsidTr="001D46BE">
        <w:tc>
          <w:tcPr>
            <w:tcW w:w="10627" w:type="dxa"/>
          </w:tcPr>
          <w:p w14:paraId="61A928B3" w14:textId="028E59F4" w:rsidR="00BE1DEB" w:rsidRPr="009C37F7" w:rsidRDefault="00BE1DEB" w:rsidP="009C37F7">
            <w:pPr>
              <w:pStyle w:val="Listenabsatz"/>
              <w:numPr>
                <w:ilvl w:val="0"/>
                <w:numId w:val="16"/>
              </w:numPr>
              <w:rPr>
                <w:rFonts w:eastAsia="Times New Roman" w:cstheme="minorHAnsi"/>
                <w:kern w:val="0"/>
                <w:sz w:val="24"/>
                <w:szCs w:val="24"/>
                <w:lang w:val="en-US" w:eastAsia="de-AT"/>
                <w14:ligatures w14:val="none"/>
              </w:rPr>
            </w:pPr>
            <w:r w:rsidRPr="00BE1DEB">
              <w:rPr>
                <w:rFonts w:eastAsia="Times New Roman" w:cstheme="minorHAnsi"/>
                <w:kern w:val="0"/>
                <w:sz w:val="24"/>
                <w:szCs w:val="24"/>
                <w:lang w:val="en-US" w:eastAsia="de-AT"/>
                <w14:ligatures w14:val="none"/>
              </w:rPr>
              <w:t>"I am interested in designing processes to reuse, repair, or recycle products instead of throwing them away."</w:t>
            </w:r>
          </w:p>
        </w:tc>
        <w:tc>
          <w:tcPr>
            <w:tcW w:w="708" w:type="dxa"/>
            <w:vAlign w:val="center"/>
          </w:tcPr>
          <w:p w14:paraId="318B3697" w14:textId="77777777" w:rsidR="00BE1DEB" w:rsidRPr="00BE1DEB" w:rsidRDefault="00BE1DEB" w:rsidP="001D46BE">
            <w:pPr>
              <w:jc w:val="center"/>
              <w:rPr>
                <w:rFonts w:cstheme="minorHAnsi"/>
                <w:lang w:val="en-US"/>
              </w:rPr>
            </w:pPr>
          </w:p>
        </w:tc>
        <w:tc>
          <w:tcPr>
            <w:tcW w:w="567" w:type="dxa"/>
            <w:vAlign w:val="center"/>
          </w:tcPr>
          <w:p w14:paraId="44BA1759" w14:textId="77777777" w:rsidR="00BE1DEB" w:rsidRPr="00BE1DEB" w:rsidRDefault="00BE1DEB" w:rsidP="001D46BE">
            <w:pPr>
              <w:jc w:val="center"/>
              <w:rPr>
                <w:rFonts w:cstheme="minorHAnsi"/>
                <w:lang w:val="en-US"/>
              </w:rPr>
            </w:pPr>
          </w:p>
        </w:tc>
        <w:tc>
          <w:tcPr>
            <w:tcW w:w="709" w:type="dxa"/>
            <w:vAlign w:val="center"/>
          </w:tcPr>
          <w:p w14:paraId="321E78AA" w14:textId="77777777" w:rsidR="00BE1DEB" w:rsidRPr="00BE1DEB" w:rsidRDefault="00BE1DEB" w:rsidP="001D46BE">
            <w:pPr>
              <w:jc w:val="center"/>
              <w:rPr>
                <w:rFonts w:cstheme="minorHAnsi"/>
                <w:lang w:val="en-US"/>
              </w:rPr>
            </w:pPr>
            <w:r w:rsidRPr="00BE1DEB">
              <w:rPr>
                <w:rFonts w:cstheme="minorHAnsi"/>
                <w:lang w:val="en-US"/>
              </w:rPr>
              <w:t>C</w:t>
            </w:r>
          </w:p>
        </w:tc>
        <w:tc>
          <w:tcPr>
            <w:tcW w:w="851" w:type="dxa"/>
            <w:vAlign w:val="center"/>
          </w:tcPr>
          <w:p w14:paraId="5607E899" w14:textId="77777777" w:rsidR="00BE1DEB" w:rsidRPr="00BE1DEB" w:rsidRDefault="00BE1DEB" w:rsidP="001D46BE">
            <w:pPr>
              <w:jc w:val="center"/>
              <w:rPr>
                <w:rFonts w:cstheme="minorHAnsi"/>
                <w:lang w:val="en-US"/>
              </w:rPr>
            </w:pPr>
          </w:p>
        </w:tc>
        <w:tc>
          <w:tcPr>
            <w:tcW w:w="815" w:type="dxa"/>
            <w:vAlign w:val="center"/>
          </w:tcPr>
          <w:p w14:paraId="0873236E" w14:textId="77777777" w:rsidR="00BE1DEB" w:rsidRPr="00BE1DEB" w:rsidRDefault="00BE1DEB" w:rsidP="001D46BE">
            <w:pPr>
              <w:jc w:val="center"/>
              <w:rPr>
                <w:rFonts w:cstheme="minorHAnsi"/>
                <w:lang w:val="en-US"/>
              </w:rPr>
            </w:pPr>
          </w:p>
        </w:tc>
      </w:tr>
      <w:tr w:rsidR="00BE1DEB" w:rsidRPr="00BE1DEB" w14:paraId="4FA38F8C" w14:textId="77777777" w:rsidTr="001D46BE">
        <w:tc>
          <w:tcPr>
            <w:tcW w:w="10627" w:type="dxa"/>
          </w:tcPr>
          <w:p w14:paraId="1B148EDA" w14:textId="15F8707B" w:rsidR="00BE1DEB" w:rsidRPr="009C37F7" w:rsidRDefault="00BE1DEB" w:rsidP="009C37F7">
            <w:pPr>
              <w:pStyle w:val="Listenabsatz"/>
              <w:numPr>
                <w:ilvl w:val="0"/>
                <w:numId w:val="16"/>
              </w:numPr>
              <w:rPr>
                <w:rFonts w:eastAsia="Times New Roman" w:cstheme="minorHAnsi"/>
                <w:kern w:val="0"/>
                <w:sz w:val="24"/>
                <w:szCs w:val="24"/>
                <w:lang w:val="en-US" w:eastAsia="de-AT"/>
                <w14:ligatures w14:val="none"/>
              </w:rPr>
            </w:pPr>
            <w:r w:rsidRPr="00BE1DEB">
              <w:rPr>
                <w:rFonts w:eastAsia="Times New Roman" w:cstheme="minorHAnsi"/>
                <w:kern w:val="0"/>
                <w:sz w:val="24"/>
                <w:szCs w:val="24"/>
                <w:lang w:val="en-US" w:eastAsia="de-AT"/>
                <w14:ligatures w14:val="none"/>
              </w:rPr>
              <w:t>"I would like to learn how to predict which sports teams will do well based on their past performances."</w:t>
            </w:r>
          </w:p>
        </w:tc>
        <w:tc>
          <w:tcPr>
            <w:tcW w:w="708" w:type="dxa"/>
            <w:vAlign w:val="center"/>
          </w:tcPr>
          <w:p w14:paraId="7EB8F963" w14:textId="77777777" w:rsidR="00BE1DEB" w:rsidRPr="00BE1DEB" w:rsidRDefault="00BE1DEB" w:rsidP="001D46BE">
            <w:pPr>
              <w:jc w:val="center"/>
              <w:rPr>
                <w:rFonts w:cstheme="minorHAnsi"/>
                <w:lang w:val="en-US"/>
              </w:rPr>
            </w:pPr>
          </w:p>
        </w:tc>
        <w:tc>
          <w:tcPr>
            <w:tcW w:w="567" w:type="dxa"/>
            <w:vAlign w:val="center"/>
          </w:tcPr>
          <w:p w14:paraId="19445403" w14:textId="77777777" w:rsidR="00BE1DEB" w:rsidRPr="00BE1DEB" w:rsidRDefault="00BE1DEB" w:rsidP="001D46BE">
            <w:pPr>
              <w:jc w:val="center"/>
              <w:rPr>
                <w:rFonts w:cstheme="minorHAnsi"/>
                <w:lang w:val="en-US"/>
              </w:rPr>
            </w:pPr>
          </w:p>
        </w:tc>
        <w:tc>
          <w:tcPr>
            <w:tcW w:w="709" w:type="dxa"/>
            <w:vAlign w:val="center"/>
          </w:tcPr>
          <w:p w14:paraId="6D57B31B" w14:textId="77777777" w:rsidR="00BE1DEB" w:rsidRPr="00BE1DEB" w:rsidRDefault="00BE1DEB" w:rsidP="001D46BE">
            <w:pPr>
              <w:jc w:val="center"/>
              <w:rPr>
                <w:rFonts w:cstheme="minorHAnsi"/>
                <w:lang w:val="en-US"/>
              </w:rPr>
            </w:pPr>
          </w:p>
        </w:tc>
        <w:tc>
          <w:tcPr>
            <w:tcW w:w="851" w:type="dxa"/>
            <w:vAlign w:val="center"/>
          </w:tcPr>
          <w:p w14:paraId="587EFF9A" w14:textId="77777777" w:rsidR="00BE1DEB" w:rsidRPr="00BE1DEB" w:rsidRDefault="00BE1DEB" w:rsidP="001D46BE">
            <w:pPr>
              <w:jc w:val="center"/>
              <w:rPr>
                <w:rFonts w:cstheme="minorHAnsi"/>
                <w:lang w:val="en-US"/>
              </w:rPr>
            </w:pPr>
            <w:r w:rsidRPr="00BE1DEB">
              <w:rPr>
                <w:rFonts w:cstheme="minorHAnsi"/>
                <w:lang w:val="en-US"/>
              </w:rPr>
              <w:t>D</w:t>
            </w:r>
          </w:p>
        </w:tc>
        <w:tc>
          <w:tcPr>
            <w:tcW w:w="815" w:type="dxa"/>
            <w:vAlign w:val="center"/>
          </w:tcPr>
          <w:p w14:paraId="1B20AD42" w14:textId="77777777" w:rsidR="00BE1DEB" w:rsidRPr="00BE1DEB" w:rsidRDefault="00BE1DEB" w:rsidP="001D46BE">
            <w:pPr>
              <w:jc w:val="center"/>
              <w:rPr>
                <w:rFonts w:cstheme="minorHAnsi"/>
                <w:lang w:val="en-US"/>
              </w:rPr>
            </w:pPr>
          </w:p>
        </w:tc>
      </w:tr>
      <w:tr w:rsidR="00BE1DEB" w:rsidRPr="00BE1DEB" w14:paraId="1443BAD9" w14:textId="77777777" w:rsidTr="001D46BE">
        <w:tc>
          <w:tcPr>
            <w:tcW w:w="10627" w:type="dxa"/>
          </w:tcPr>
          <w:p w14:paraId="50C6CE24" w14:textId="77777777" w:rsidR="00BE1DEB" w:rsidRPr="00BE1DEB" w:rsidRDefault="00BE1DEB" w:rsidP="00FA3AFB">
            <w:pPr>
              <w:pStyle w:val="Listenabsatz"/>
              <w:numPr>
                <w:ilvl w:val="0"/>
                <w:numId w:val="16"/>
              </w:numPr>
              <w:rPr>
                <w:rFonts w:eastAsia="Times New Roman" w:cstheme="minorHAnsi"/>
                <w:kern w:val="0"/>
                <w:sz w:val="24"/>
                <w:szCs w:val="24"/>
                <w:lang w:val="en-US" w:eastAsia="de-AT"/>
                <w14:ligatures w14:val="none"/>
              </w:rPr>
            </w:pPr>
            <w:r w:rsidRPr="00BE1DEB">
              <w:rPr>
                <w:rFonts w:eastAsia="Times New Roman" w:cstheme="minorHAnsi"/>
                <w:kern w:val="0"/>
                <w:sz w:val="24"/>
                <w:szCs w:val="24"/>
                <w:lang w:val="en-US" w:eastAsia="de-AT"/>
                <w14:ligatures w14:val="none"/>
              </w:rPr>
              <w:t>"I follow new technologies such as artificial intelligence and automation with interest."</w:t>
            </w:r>
          </w:p>
          <w:p w14:paraId="75DF2493" w14:textId="77777777" w:rsidR="00BE1DEB" w:rsidRPr="00BE1DEB" w:rsidRDefault="00BE1DEB" w:rsidP="00FA3AFB">
            <w:pPr>
              <w:pStyle w:val="Listenabsatz"/>
              <w:rPr>
                <w:rFonts w:eastAsia="Times New Roman" w:cstheme="minorHAnsi"/>
                <w:kern w:val="0"/>
                <w:sz w:val="24"/>
                <w:szCs w:val="24"/>
                <w:lang w:val="en-US" w:eastAsia="de-AT"/>
                <w14:ligatures w14:val="none"/>
              </w:rPr>
            </w:pPr>
          </w:p>
        </w:tc>
        <w:tc>
          <w:tcPr>
            <w:tcW w:w="708" w:type="dxa"/>
            <w:vAlign w:val="center"/>
          </w:tcPr>
          <w:p w14:paraId="0C8B1204" w14:textId="77777777" w:rsidR="00BE1DEB" w:rsidRPr="00BE1DEB" w:rsidRDefault="00BE1DEB" w:rsidP="001D46BE">
            <w:pPr>
              <w:jc w:val="center"/>
              <w:rPr>
                <w:rFonts w:cstheme="minorHAnsi"/>
                <w:lang w:val="en-US"/>
              </w:rPr>
            </w:pPr>
          </w:p>
        </w:tc>
        <w:tc>
          <w:tcPr>
            <w:tcW w:w="567" w:type="dxa"/>
            <w:vAlign w:val="center"/>
          </w:tcPr>
          <w:p w14:paraId="4E3EEB9C" w14:textId="77777777" w:rsidR="00BE1DEB" w:rsidRPr="00BE1DEB" w:rsidRDefault="00BE1DEB" w:rsidP="001D46BE">
            <w:pPr>
              <w:jc w:val="center"/>
              <w:rPr>
                <w:rFonts w:cstheme="minorHAnsi"/>
                <w:lang w:val="en-US"/>
              </w:rPr>
            </w:pPr>
            <w:r w:rsidRPr="00BE1DEB">
              <w:rPr>
                <w:rFonts w:cstheme="minorHAnsi"/>
                <w:lang w:val="en-US"/>
              </w:rPr>
              <w:t>B</w:t>
            </w:r>
          </w:p>
        </w:tc>
        <w:tc>
          <w:tcPr>
            <w:tcW w:w="709" w:type="dxa"/>
            <w:vAlign w:val="center"/>
          </w:tcPr>
          <w:p w14:paraId="5EE19670" w14:textId="77777777" w:rsidR="00BE1DEB" w:rsidRPr="00BE1DEB" w:rsidRDefault="00BE1DEB" w:rsidP="001D46BE">
            <w:pPr>
              <w:jc w:val="center"/>
              <w:rPr>
                <w:rFonts w:cstheme="minorHAnsi"/>
                <w:lang w:val="en-US"/>
              </w:rPr>
            </w:pPr>
          </w:p>
        </w:tc>
        <w:tc>
          <w:tcPr>
            <w:tcW w:w="851" w:type="dxa"/>
            <w:vAlign w:val="center"/>
          </w:tcPr>
          <w:p w14:paraId="0F552D91" w14:textId="77777777" w:rsidR="00BE1DEB" w:rsidRPr="00BE1DEB" w:rsidRDefault="00BE1DEB" w:rsidP="001D46BE">
            <w:pPr>
              <w:jc w:val="center"/>
              <w:rPr>
                <w:rFonts w:cstheme="minorHAnsi"/>
                <w:lang w:val="en-US"/>
              </w:rPr>
            </w:pPr>
          </w:p>
        </w:tc>
        <w:tc>
          <w:tcPr>
            <w:tcW w:w="815" w:type="dxa"/>
            <w:vAlign w:val="center"/>
          </w:tcPr>
          <w:p w14:paraId="51C1D636" w14:textId="77777777" w:rsidR="00BE1DEB" w:rsidRPr="00BE1DEB" w:rsidRDefault="00BE1DEB" w:rsidP="001D46BE">
            <w:pPr>
              <w:jc w:val="center"/>
              <w:rPr>
                <w:rFonts w:cstheme="minorHAnsi"/>
                <w:lang w:val="en-US"/>
              </w:rPr>
            </w:pPr>
          </w:p>
        </w:tc>
      </w:tr>
      <w:tr w:rsidR="00BE1DEB" w:rsidRPr="00BE1DEB" w14:paraId="47091A0F" w14:textId="77777777" w:rsidTr="001D46BE">
        <w:tc>
          <w:tcPr>
            <w:tcW w:w="10627" w:type="dxa"/>
          </w:tcPr>
          <w:p w14:paraId="629C901E" w14:textId="3ACF5D75" w:rsidR="009C37F7" w:rsidRPr="009C37F7" w:rsidRDefault="00BE1DEB" w:rsidP="009C37F7">
            <w:pPr>
              <w:pStyle w:val="Listenabsatz"/>
              <w:numPr>
                <w:ilvl w:val="0"/>
                <w:numId w:val="16"/>
              </w:numPr>
              <w:rPr>
                <w:rFonts w:eastAsia="Times New Roman" w:cstheme="minorHAnsi"/>
                <w:kern w:val="0"/>
                <w:sz w:val="24"/>
                <w:szCs w:val="24"/>
                <w:lang w:val="en-US" w:eastAsia="de-AT"/>
                <w14:ligatures w14:val="none"/>
              </w:rPr>
            </w:pPr>
            <w:r w:rsidRPr="00BE1DEB">
              <w:rPr>
                <w:rFonts w:eastAsia="Times New Roman" w:cstheme="minorHAnsi"/>
                <w:kern w:val="0"/>
                <w:sz w:val="24"/>
                <w:szCs w:val="24"/>
                <w:lang w:val="en-US" w:eastAsia="de-AT"/>
                <w14:ligatures w14:val="none"/>
              </w:rPr>
              <w:t>Are you interested in how, for example, a retail company purchases its goods? This includes steps such as finding suppliers, selecting suppliers, and negotiating prices.</w:t>
            </w:r>
          </w:p>
        </w:tc>
        <w:tc>
          <w:tcPr>
            <w:tcW w:w="708" w:type="dxa"/>
            <w:vAlign w:val="center"/>
          </w:tcPr>
          <w:p w14:paraId="2B51AFB5" w14:textId="77777777" w:rsidR="00BE1DEB" w:rsidRPr="00BE1DEB" w:rsidRDefault="00BE1DEB" w:rsidP="001D46BE">
            <w:pPr>
              <w:jc w:val="center"/>
              <w:rPr>
                <w:rFonts w:cstheme="minorHAnsi"/>
                <w:lang w:val="en-US"/>
              </w:rPr>
            </w:pPr>
          </w:p>
        </w:tc>
        <w:tc>
          <w:tcPr>
            <w:tcW w:w="567" w:type="dxa"/>
            <w:vAlign w:val="center"/>
          </w:tcPr>
          <w:p w14:paraId="77CE804D" w14:textId="77777777" w:rsidR="00BE1DEB" w:rsidRPr="00BE1DEB" w:rsidRDefault="00BE1DEB" w:rsidP="001D46BE">
            <w:pPr>
              <w:jc w:val="center"/>
              <w:rPr>
                <w:rFonts w:cstheme="minorHAnsi"/>
                <w:lang w:val="en-US"/>
              </w:rPr>
            </w:pPr>
          </w:p>
        </w:tc>
        <w:tc>
          <w:tcPr>
            <w:tcW w:w="709" w:type="dxa"/>
            <w:vAlign w:val="center"/>
          </w:tcPr>
          <w:p w14:paraId="481D0A1A" w14:textId="77777777" w:rsidR="00BE1DEB" w:rsidRPr="00BE1DEB" w:rsidRDefault="00BE1DEB" w:rsidP="001D46BE">
            <w:pPr>
              <w:jc w:val="center"/>
              <w:rPr>
                <w:rFonts w:cstheme="minorHAnsi"/>
                <w:lang w:val="en-US"/>
              </w:rPr>
            </w:pPr>
          </w:p>
        </w:tc>
        <w:tc>
          <w:tcPr>
            <w:tcW w:w="851" w:type="dxa"/>
            <w:vAlign w:val="center"/>
          </w:tcPr>
          <w:p w14:paraId="1D19524D" w14:textId="77777777" w:rsidR="00BE1DEB" w:rsidRPr="00BE1DEB" w:rsidRDefault="00BE1DEB" w:rsidP="001D46BE">
            <w:pPr>
              <w:jc w:val="center"/>
              <w:rPr>
                <w:rFonts w:cstheme="minorHAnsi"/>
                <w:lang w:val="en-US"/>
              </w:rPr>
            </w:pPr>
          </w:p>
        </w:tc>
        <w:tc>
          <w:tcPr>
            <w:tcW w:w="815" w:type="dxa"/>
            <w:vAlign w:val="center"/>
          </w:tcPr>
          <w:p w14:paraId="6F77190E" w14:textId="77777777" w:rsidR="00BE1DEB" w:rsidRPr="00BE1DEB" w:rsidRDefault="00BE1DEB" w:rsidP="001D46BE">
            <w:pPr>
              <w:jc w:val="center"/>
              <w:rPr>
                <w:rFonts w:cstheme="minorHAnsi"/>
                <w:lang w:val="en-US"/>
              </w:rPr>
            </w:pPr>
            <w:r w:rsidRPr="00BE1DEB">
              <w:rPr>
                <w:rFonts w:cstheme="minorHAnsi"/>
                <w:lang w:val="en-US"/>
              </w:rPr>
              <w:t>E</w:t>
            </w:r>
          </w:p>
        </w:tc>
      </w:tr>
      <w:tr w:rsidR="00BE1DEB" w:rsidRPr="00BE1DEB" w14:paraId="074740E2" w14:textId="77777777" w:rsidTr="001D46BE">
        <w:tc>
          <w:tcPr>
            <w:tcW w:w="10627" w:type="dxa"/>
          </w:tcPr>
          <w:p w14:paraId="4339818C" w14:textId="77777777" w:rsidR="00BE1DEB" w:rsidRPr="00BE1DEB" w:rsidRDefault="00BE1DEB" w:rsidP="00FA3AFB">
            <w:pPr>
              <w:pStyle w:val="Listenabsatz"/>
              <w:numPr>
                <w:ilvl w:val="0"/>
                <w:numId w:val="16"/>
              </w:numPr>
              <w:rPr>
                <w:rFonts w:eastAsia="Times New Roman" w:cstheme="minorHAnsi"/>
                <w:kern w:val="0"/>
                <w:sz w:val="24"/>
                <w:szCs w:val="24"/>
                <w:lang w:val="en-US" w:eastAsia="de-AT"/>
                <w14:ligatures w14:val="none"/>
              </w:rPr>
            </w:pPr>
            <w:r w:rsidRPr="00BE1DEB">
              <w:rPr>
                <w:rFonts w:eastAsia="Times New Roman" w:cstheme="minorHAnsi"/>
                <w:kern w:val="0"/>
                <w:sz w:val="24"/>
                <w:szCs w:val="24"/>
                <w:lang w:val="en-US" w:eastAsia="de-AT"/>
                <w14:ligatures w14:val="none"/>
              </w:rPr>
              <w:t>"I like to perform tasks that require fine motor skills, such as gaming, sewing, or modeling."</w:t>
            </w:r>
          </w:p>
          <w:p w14:paraId="102BB85F" w14:textId="77777777" w:rsidR="00BE1DEB" w:rsidRPr="00BE1DEB" w:rsidRDefault="00BE1DEB" w:rsidP="00FA3AFB">
            <w:pPr>
              <w:rPr>
                <w:rFonts w:eastAsia="Times New Roman" w:cstheme="minorHAnsi"/>
                <w:kern w:val="0"/>
                <w:sz w:val="24"/>
                <w:szCs w:val="24"/>
                <w:lang w:val="en-US" w:eastAsia="de-AT"/>
                <w14:ligatures w14:val="none"/>
              </w:rPr>
            </w:pPr>
          </w:p>
        </w:tc>
        <w:tc>
          <w:tcPr>
            <w:tcW w:w="708" w:type="dxa"/>
            <w:vAlign w:val="center"/>
          </w:tcPr>
          <w:p w14:paraId="784CC630" w14:textId="77777777" w:rsidR="00BE1DEB" w:rsidRPr="00BE1DEB" w:rsidRDefault="00BE1DEB" w:rsidP="001D46BE">
            <w:pPr>
              <w:jc w:val="center"/>
              <w:rPr>
                <w:rFonts w:cstheme="minorHAnsi"/>
                <w:lang w:val="en-US"/>
              </w:rPr>
            </w:pPr>
            <w:r w:rsidRPr="00BE1DEB">
              <w:rPr>
                <w:rFonts w:cstheme="minorHAnsi"/>
                <w:lang w:val="en-US"/>
              </w:rPr>
              <w:t>A</w:t>
            </w:r>
          </w:p>
        </w:tc>
        <w:tc>
          <w:tcPr>
            <w:tcW w:w="567" w:type="dxa"/>
            <w:vAlign w:val="center"/>
          </w:tcPr>
          <w:p w14:paraId="345C09B0" w14:textId="77777777" w:rsidR="00BE1DEB" w:rsidRPr="00BE1DEB" w:rsidRDefault="00BE1DEB" w:rsidP="001D46BE">
            <w:pPr>
              <w:jc w:val="center"/>
              <w:rPr>
                <w:rFonts w:cstheme="minorHAnsi"/>
                <w:lang w:val="en-US"/>
              </w:rPr>
            </w:pPr>
          </w:p>
        </w:tc>
        <w:tc>
          <w:tcPr>
            <w:tcW w:w="709" w:type="dxa"/>
            <w:vAlign w:val="center"/>
          </w:tcPr>
          <w:p w14:paraId="49EC6E4B" w14:textId="77777777" w:rsidR="00BE1DEB" w:rsidRPr="00BE1DEB" w:rsidRDefault="00BE1DEB" w:rsidP="001D46BE">
            <w:pPr>
              <w:jc w:val="center"/>
              <w:rPr>
                <w:rFonts w:cstheme="minorHAnsi"/>
                <w:lang w:val="en-US"/>
              </w:rPr>
            </w:pPr>
          </w:p>
        </w:tc>
        <w:tc>
          <w:tcPr>
            <w:tcW w:w="851" w:type="dxa"/>
            <w:vAlign w:val="center"/>
          </w:tcPr>
          <w:p w14:paraId="0E50066B" w14:textId="77777777" w:rsidR="00BE1DEB" w:rsidRPr="00BE1DEB" w:rsidRDefault="00BE1DEB" w:rsidP="001D46BE">
            <w:pPr>
              <w:jc w:val="center"/>
              <w:rPr>
                <w:rFonts w:cstheme="minorHAnsi"/>
                <w:lang w:val="en-US"/>
              </w:rPr>
            </w:pPr>
          </w:p>
        </w:tc>
        <w:tc>
          <w:tcPr>
            <w:tcW w:w="815" w:type="dxa"/>
            <w:vAlign w:val="center"/>
          </w:tcPr>
          <w:p w14:paraId="2F13022D" w14:textId="77777777" w:rsidR="00BE1DEB" w:rsidRPr="00BE1DEB" w:rsidRDefault="00BE1DEB" w:rsidP="001D46BE">
            <w:pPr>
              <w:jc w:val="center"/>
              <w:rPr>
                <w:rFonts w:cstheme="minorHAnsi"/>
                <w:lang w:val="en-US"/>
              </w:rPr>
            </w:pPr>
          </w:p>
        </w:tc>
      </w:tr>
      <w:tr w:rsidR="00BE1DEB" w:rsidRPr="00BE1DEB" w14:paraId="054E0250" w14:textId="77777777" w:rsidTr="001D46BE">
        <w:tc>
          <w:tcPr>
            <w:tcW w:w="10627" w:type="dxa"/>
          </w:tcPr>
          <w:p w14:paraId="1C1AC3D2" w14:textId="77777777" w:rsidR="00BE1DEB" w:rsidRDefault="00BE1DEB" w:rsidP="00FA3AFB">
            <w:pPr>
              <w:pStyle w:val="Listenabsatz"/>
              <w:numPr>
                <w:ilvl w:val="0"/>
                <w:numId w:val="16"/>
              </w:numPr>
              <w:rPr>
                <w:rFonts w:eastAsia="Times New Roman" w:cstheme="minorHAnsi"/>
                <w:kern w:val="0"/>
                <w:sz w:val="24"/>
                <w:szCs w:val="24"/>
                <w:lang w:val="en-US" w:eastAsia="de-AT"/>
                <w14:ligatures w14:val="none"/>
              </w:rPr>
            </w:pPr>
            <w:r w:rsidRPr="00BE1DEB">
              <w:rPr>
                <w:rFonts w:eastAsia="Times New Roman" w:cstheme="minorHAnsi"/>
                <w:kern w:val="0"/>
                <w:sz w:val="24"/>
                <w:szCs w:val="24"/>
                <w:lang w:val="en-US" w:eastAsia="de-AT"/>
                <w14:ligatures w14:val="none"/>
              </w:rPr>
              <w:lastRenderedPageBreak/>
              <w:t>"I am interested in the processes in a warehouse."</w:t>
            </w:r>
          </w:p>
          <w:p w14:paraId="5390CAFC" w14:textId="77777777" w:rsidR="009C37F7" w:rsidRPr="00BE1DEB" w:rsidRDefault="009C37F7" w:rsidP="009C37F7">
            <w:pPr>
              <w:pStyle w:val="Listenabsatz"/>
              <w:rPr>
                <w:rFonts w:eastAsia="Times New Roman" w:cstheme="minorHAnsi"/>
                <w:kern w:val="0"/>
                <w:sz w:val="24"/>
                <w:szCs w:val="24"/>
                <w:lang w:val="en-US" w:eastAsia="de-AT"/>
                <w14:ligatures w14:val="none"/>
              </w:rPr>
            </w:pPr>
          </w:p>
        </w:tc>
        <w:tc>
          <w:tcPr>
            <w:tcW w:w="708" w:type="dxa"/>
            <w:vAlign w:val="center"/>
          </w:tcPr>
          <w:p w14:paraId="74C7F7D1" w14:textId="77777777" w:rsidR="00BE1DEB" w:rsidRPr="00BE1DEB" w:rsidRDefault="00BE1DEB" w:rsidP="001D46BE">
            <w:pPr>
              <w:jc w:val="center"/>
              <w:rPr>
                <w:rFonts w:cstheme="minorHAnsi"/>
                <w:lang w:val="en-US"/>
              </w:rPr>
            </w:pPr>
          </w:p>
        </w:tc>
        <w:tc>
          <w:tcPr>
            <w:tcW w:w="567" w:type="dxa"/>
            <w:vAlign w:val="center"/>
          </w:tcPr>
          <w:p w14:paraId="367AF7B3" w14:textId="77777777" w:rsidR="00BE1DEB" w:rsidRPr="00BE1DEB" w:rsidRDefault="00BE1DEB" w:rsidP="001D46BE">
            <w:pPr>
              <w:jc w:val="center"/>
              <w:rPr>
                <w:rFonts w:cstheme="minorHAnsi"/>
                <w:lang w:val="en-US"/>
              </w:rPr>
            </w:pPr>
            <w:r w:rsidRPr="00BE1DEB">
              <w:rPr>
                <w:rFonts w:cstheme="minorHAnsi"/>
                <w:lang w:val="en-US"/>
              </w:rPr>
              <w:t>B</w:t>
            </w:r>
          </w:p>
        </w:tc>
        <w:tc>
          <w:tcPr>
            <w:tcW w:w="709" w:type="dxa"/>
            <w:vAlign w:val="center"/>
          </w:tcPr>
          <w:p w14:paraId="267D61B9" w14:textId="77777777" w:rsidR="00BE1DEB" w:rsidRPr="00BE1DEB" w:rsidRDefault="00BE1DEB" w:rsidP="001D46BE">
            <w:pPr>
              <w:jc w:val="center"/>
              <w:rPr>
                <w:rFonts w:cstheme="minorHAnsi"/>
                <w:lang w:val="en-US"/>
              </w:rPr>
            </w:pPr>
          </w:p>
        </w:tc>
        <w:tc>
          <w:tcPr>
            <w:tcW w:w="851" w:type="dxa"/>
            <w:vAlign w:val="center"/>
          </w:tcPr>
          <w:p w14:paraId="331ACBED" w14:textId="77777777" w:rsidR="00BE1DEB" w:rsidRPr="00BE1DEB" w:rsidRDefault="00BE1DEB" w:rsidP="001D46BE">
            <w:pPr>
              <w:jc w:val="center"/>
              <w:rPr>
                <w:rFonts w:cstheme="minorHAnsi"/>
                <w:lang w:val="en-US"/>
              </w:rPr>
            </w:pPr>
          </w:p>
        </w:tc>
        <w:tc>
          <w:tcPr>
            <w:tcW w:w="815" w:type="dxa"/>
            <w:vAlign w:val="center"/>
          </w:tcPr>
          <w:p w14:paraId="260E1525" w14:textId="77777777" w:rsidR="00BE1DEB" w:rsidRPr="00BE1DEB" w:rsidRDefault="00BE1DEB" w:rsidP="001D46BE">
            <w:pPr>
              <w:jc w:val="center"/>
              <w:rPr>
                <w:rFonts w:cstheme="minorHAnsi"/>
                <w:lang w:val="en-US"/>
              </w:rPr>
            </w:pPr>
          </w:p>
        </w:tc>
      </w:tr>
      <w:tr w:rsidR="00BE1DEB" w:rsidRPr="00BE1DEB" w14:paraId="7535E46B" w14:textId="77777777" w:rsidTr="001D46BE">
        <w:tc>
          <w:tcPr>
            <w:tcW w:w="10627" w:type="dxa"/>
          </w:tcPr>
          <w:p w14:paraId="1CBB70AF" w14:textId="77777777" w:rsidR="00BE1DEB" w:rsidRPr="00BE1DEB" w:rsidRDefault="00BE1DEB" w:rsidP="00FA3AFB">
            <w:pPr>
              <w:pStyle w:val="Listenabsatz"/>
              <w:numPr>
                <w:ilvl w:val="0"/>
                <w:numId w:val="16"/>
              </w:numPr>
              <w:rPr>
                <w:rFonts w:eastAsia="Times New Roman" w:cstheme="minorHAnsi"/>
                <w:kern w:val="0"/>
                <w:sz w:val="24"/>
                <w:szCs w:val="24"/>
                <w:lang w:val="en-US" w:eastAsia="de-AT"/>
                <w14:ligatures w14:val="none"/>
              </w:rPr>
            </w:pPr>
            <w:r w:rsidRPr="00BE1DEB">
              <w:rPr>
                <w:rFonts w:eastAsia="Times New Roman" w:cstheme="minorHAnsi"/>
                <w:kern w:val="0"/>
                <w:sz w:val="24"/>
                <w:szCs w:val="24"/>
                <w:lang w:val="en-US" w:eastAsia="de-AT"/>
                <w14:ligatures w14:val="none"/>
              </w:rPr>
              <w:t>"I like to help understand how data can be used to predict what might happen in the future."</w:t>
            </w:r>
          </w:p>
          <w:p w14:paraId="5DDEB733" w14:textId="77777777" w:rsidR="00BE1DEB" w:rsidRPr="00BE1DEB" w:rsidRDefault="00BE1DEB" w:rsidP="00FA3AFB">
            <w:pPr>
              <w:pStyle w:val="Listenabsatz"/>
              <w:rPr>
                <w:rFonts w:eastAsia="Times New Roman" w:cstheme="minorHAnsi"/>
                <w:kern w:val="0"/>
                <w:sz w:val="24"/>
                <w:szCs w:val="24"/>
                <w:lang w:val="en-US" w:eastAsia="de-AT"/>
                <w14:ligatures w14:val="none"/>
              </w:rPr>
            </w:pPr>
          </w:p>
        </w:tc>
        <w:tc>
          <w:tcPr>
            <w:tcW w:w="708" w:type="dxa"/>
            <w:vAlign w:val="center"/>
          </w:tcPr>
          <w:p w14:paraId="44270043" w14:textId="77777777" w:rsidR="00BE1DEB" w:rsidRPr="00BE1DEB" w:rsidRDefault="00BE1DEB" w:rsidP="001D46BE">
            <w:pPr>
              <w:jc w:val="center"/>
              <w:rPr>
                <w:rFonts w:cstheme="minorHAnsi"/>
                <w:lang w:val="en-US"/>
              </w:rPr>
            </w:pPr>
          </w:p>
        </w:tc>
        <w:tc>
          <w:tcPr>
            <w:tcW w:w="567" w:type="dxa"/>
            <w:vAlign w:val="center"/>
          </w:tcPr>
          <w:p w14:paraId="2741D0ED" w14:textId="77777777" w:rsidR="00BE1DEB" w:rsidRPr="00BE1DEB" w:rsidRDefault="00BE1DEB" w:rsidP="001D46BE">
            <w:pPr>
              <w:jc w:val="center"/>
              <w:rPr>
                <w:rFonts w:cstheme="minorHAnsi"/>
                <w:lang w:val="en-US"/>
              </w:rPr>
            </w:pPr>
          </w:p>
        </w:tc>
        <w:tc>
          <w:tcPr>
            <w:tcW w:w="709" w:type="dxa"/>
            <w:vAlign w:val="center"/>
          </w:tcPr>
          <w:p w14:paraId="22F8CB9F" w14:textId="77777777" w:rsidR="00BE1DEB" w:rsidRPr="00BE1DEB" w:rsidRDefault="00BE1DEB" w:rsidP="001D46BE">
            <w:pPr>
              <w:jc w:val="center"/>
              <w:rPr>
                <w:rFonts w:cstheme="minorHAnsi"/>
                <w:lang w:val="en-US"/>
              </w:rPr>
            </w:pPr>
          </w:p>
        </w:tc>
        <w:tc>
          <w:tcPr>
            <w:tcW w:w="851" w:type="dxa"/>
            <w:vAlign w:val="center"/>
          </w:tcPr>
          <w:p w14:paraId="3DA85D17" w14:textId="77777777" w:rsidR="00BE1DEB" w:rsidRPr="00BE1DEB" w:rsidRDefault="00BE1DEB" w:rsidP="001D46BE">
            <w:pPr>
              <w:jc w:val="center"/>
              <w:rPr>
                <w:rFonts w:cstheme="minorHAnsi"/>
                <w:lang w:val="en-US"/>
              </w:rPr>
            </w:pPr>
            <w:r w:rsidRPr="00BE1DEB">
              <w:rPr>
                <w:rFonts w:cstheme="minorHAnsi"/>
                <w:lang w:val="en-US"/>
              </w:rPr>
              <w:t>D</w:t>
            </w:r>
          </w:p>
        </w:tc>
        <w:tc>
          <w:tcPr>
            <w:tcW w:w="815" w:type="dxa"/>
            <w:vAlign w:val="center"/>
          </w:tcPr>
          <w:p w14:paraId="7F081C62" w14:textId="77777777" w:rsidR="00BE1DEB" w:rsidRPr="00BE1DEB" w:rsidRDefault="00BE1DEB" w:rsidP="001D46BE">
            <w:pPr>
              <w:jc w:val="center"/>
              <w:rPr>
                <w:rFonts w:cstheme="minorHAnsi"/>
                <w:lang w:val="en-US"/>
              </w:rPr>
            </w:pPr>
          </w:p>
        </w:tc>
      </w:tr>
      <w:tr w:rsidR="00BE1DEB" w:rsidRPr="00BE1DEB" w14:paraId="75ED25BA" w14:textId="77777777" w:rsidTr="001D46BE">
        <w:tc>
          <w:tcPr>
            <w:tcW w:w="10627" w:type="dxa"/>
          </w:tcPr>
          <w:p w14:paraId="2F88D0C9" w14:textId="77777777" w:rsidR="00BE1DEB" w:rsidRPr="00BE1DEB" w:rsidRDefault="00BE1DEB" w:rsidP="00FA3AFB">
            <w:pPr>
              <w:pStyle w:val="Listenabsatz"/>
              <w:numPr>
                <w:ilvl w:val="0"/>
                <w:numId w:val="16"/>
              </w:numPr>
              <w:rPr>
                <w:rFonts w:eastAsia="Times New Roman" w:cstheme="minorHAnsi"/>
                <w:kern w:val="0"/>
                <w:sz w:val="24"/>
                <w:szCs w:val="24"/>
                <w:lang w:val="en-US" w:eastAsia="de-AT"/>
                <w14:ligatures w14:val="none"/>
              </w:rPr>
            </w:pPr>
            <w:r w:rsidRPr="00BE1DEB">
              <w:rPr>
                <w:rFonts w:eastAsia="Times New Roman" w:cstheme="minorHAnsi"/>
                <w:kern w:val="0"/>
                <w:sz w:val="24"/>
                <w:szCs w:val="24"/>
                <w:lang w:val="en-US" w:eastAsia="de-AT"/>
                <w14:ligatures w14:val="none"/>
              </w:rPr>
              <w:t>"In my future profession, I can well imagine leading employees and taking responsibility for them."</w:t>
            </w:r>
          </w:p>
          <w:p w14:paraId="2EBE88DC" w14:textId="77777777" w:rsidR="00BE1DEB" w:rsidRPr="00BE1DEB" w:rsidRDefault="00BE1DEB" w:rsidP="00FA3AFB">
            <w:pPr>
              <w:rPr>
                <w:rFonts w:eastAsia="Times New Roman" w:cstheme="minorHAnsi"/>
                <w:kern w:val="0"/>
                <w:sz w:val="24"/>
                <w:szCs w:val="24"/>
                <w:lang w:val="en-US" w:eastAsia="de-AT"/>
                <w14:ligatures w14:val="none"/>
              </w:rPr>
            </w:pPr>
          </w:p>
        </w:tc>
        <w:tc>
          <w:tcPr>
            <w:tcW w:w="708" w:type="dxa"/>
            <w:vAlign w:val="center"/>
          </w:tcPr>
          <w:p w14:paraId="5E953198" w14:textId="77777777" w:rsidR="00BE1DEB" w:rsidRPr="00BE1DEB" w:rsidRDefault="00BE1DEB" w:rsidP="001D46BE">
            <w:pPr>
              <w:jc w:val="center"/>
              <w:rPr>
                <w:rFonts w:cstheme="minorHAnsi"/>
                <w:lang w:val="en-US"/>
              </w:rPr>
            </w:pPr>
          </w:p>
        </w:tc>
        <w:tc>
          <w:tcPr>
            <w:tcW w:w="567" w:type="dxa"/>
            <w:vAlign w:val="center"/>
          </w:tcPr>
          <w:p w14:paraId="1C9C6D9C" w14:textId="77777777" w:rsidR="00BE1DEB" w:rsidRPr="00BE1DEB" w:rsidRDefault="00BE1DEB" w:rsidP="001D46BE">
            <w:pPr>
              <w:jc w:val="center"/>
              <w:rPr>
                <w:rFonts w:cstheme="minorHAnsi"/>
                <w:lang w:val="en-US"/>
              </w:rPr>
            </w:pPr>
            <w:r w:rsidRPr="00BE1DEB">
              <w:rPr>
                <w:rFonts w:cstheme="minorHAnsi"/>
                <w:lang w:val="en-US"/>
              </w:rPr>
              <w:t>B</w:t>
            </w:r>
          </w:p>
        </w:tc>
        <w:tc>
          <w:tcPr>
            <w:tcW w:w="709" w:type="dxa"/>
            <w:vAlign w:val="center"/>
          </w:tcPr>
          <w:p w14:paraId="3825C7E6" w14:textId="77777777" w:rsidR="00BE1DEB" w:rsidRPr="00BE1DEB" w:rsidRDefault="00BE1DEB" w:rsidP="001D46BE">
            <w:pPr>
              <w:jc w:val="center"/>
              <w:rPr>
                <w:rFonts w:cstheme="minorHAnsi"/>
                <w:lang w:val="en-US"/>
              </w:rPr>
            </w:pPr>
          </w:p>
        </w:tc>
        <w:tc>
          <w:tcPr>
            <w:tcW w:w="851" w:type="dxa"/>
            <w:vAlign w:val="center"/>
          </w:tcPr>
          <w:p w14:paraId="1C728E4F" w14:textId="77777777" w:rsidR="00BE1DEB" w:rsidRPr="00BE1DEB" w:rsidRDefault="00BE1DEB" w:rsidP="001D46BE">
            <w:pPr>
              <w:jc w:val="center"/>
              <w:rPr>
                <w:rFonts w:cstheme="minorHAnsi"/>
                <w:lang w:val="en-US"/>
              </w:rPr>
            </w:pPr>
          </w:p>
        </w:tc>
        <w:tc>
          <w:tcPr>
            <w:tcW w:w="815" w:type="dxa"/>
            <w:vAlign w:val="center"/>
          </w:tcPr>
          <w:p w14:paraId="71CA38AC" w14:textId="77777777" w:rsidR="00BE1DEB" w:rsidRPr="00BE1DEB" w:rsidRDefault="00BE1DEB" w:rsidP="001D46BE">
            <w:pPr>
              <w:jc w:val="center"/>
              <w:rPr>
                <w:rFonts w:cstheme="minorHAnsi"/>
                <w:lang w:val="en-US"/>
              </w:rPr>
            </w:pPr>
          </w:p>
        </w:tc>
      </w:tr>
      <w:tr w:rsidR="00BE1DEB" w:rsidRPr="00BE1DEB" w14:paraId="5D805F2F" w14:textId="77777777" w:rsidTr="001D46BE">
        <w:tc>
          <w:tcPr>
            <w:tcW w:w="10627" w:type="dxa"/>
          </w:tcPr>
          <w:p w14:paraId="4FD756BB" w14:textId="1E4B03FC" w:rsidR="009C37F7" w:rsidRPr="009C37F7" w:rsidRDefault="00BE1DEB" w:rsidP="00FA3AFB">
            <w:pPr>
              <w:pStyle w:val="Listenabsatz"/>
              <w:numPr>
                <w:ilvl w:val="0"/>
                <w:numId w:val="16"/>
              </w:numPr>
              <w:rPr>
                <w:rFonts w:eastAsia="Times New Roman" w:cstheme="minorHAnsi"/>
                <w:kern w:val="0"/>
                <w:sz w:val="24"/>
                <w:szCs w:val="24"/>
                <w:lang w:val="en-US" w:eastAsia="de-AT"/>
                <w14:ligatures w14:val="none"/>
              </w:rPr>
            </w:pPr>
            <w:r w:rsidRPr="00BE1DEB">
              <w:rPr>
                <w:rFonts w:eastAsia="Times New Roman" w:cstheme="minorHAnsi"/>
                <w:kern w:val="0"/>
                <w:sz w:val="24"/>
                <w:szCs w:val="24"/>
                <w:lang w:val="en-US" w:eastAsia="de-AT"/>
                <w14:ligatures w14:val="none"/>
              </w:rPr>
              <w:t>"In my future job, I would like to be responsible for maintaining and nurturing relationships with business partners."</w:t>
            </w:r>
          </w:p>
        </w:tc>
        <w:tc>
          <w:tcPr>
            <w:tcW w:w="708" w:type="dxa"/>
            <w:vAlign w:val="center"/>
          </w:tcPr>
          <w:p w14:paraId="132711DD" w14:textId="77777777" w:rsidR="00BE1DEB" w:rsidRPr="00BE1DEB" w:rsidRDefault="00BE1DEB" w:rsidP="001D46BE">
            <w:pPr>
              <w:jc w:val="center"/>
              <w:rPr>
                <w:rFonts w:cstheme="minorHAnsi"/>
                <w:lang w:val="en-US"/>
              </w:rPr>
            </w:pPr>
          </w:p>
        </w:tc>
        <w:tc>
          <w:tcPr>
            <w:tcW w:w="567" w:type="dxa"/>
            <w:vAlign w:val="center"/>
          </w:tcPr>
          <w:p w14:paraId="5CE4FB2A" w14:textId="77777777" w:rsidR="00BE1DEB" w:rsidRPr="00BE1DEB" w:rsidRDefault="00BE1DEB" w:rsidP="001D46BE">
            <w:pPr>
              <w:jc w:val="center"/>
              <w:rPr>
                <w:rFonts w:cstheme="minorHAnsi"/>
                <w:lang w:val="en-US"/>
              </w:rPr>
            </w:pPr>
          </w:p>
        </w:tc>
        <w:tc>
          <w:tcPr>
            <w:tcW w:w="709" w:type="dxa"/>
            <w:vAlign w:val="center"/>
          </w:tcPr>
          <w:p w14:paraId="578456B8" w14:textId="77777777" w:rsidR="00BE1DEB" w:rsidRPr="00BE1DEB" w:rsidRDefault="00BE1DEB" w:rsidP="001D46BE">
            <w:pPr>
              <w:jc w:val="center"/>
              <w:rPr>
                <w:rFonts w:cstheme="minorHAnsi"/>
                <w:lang w:val="en-US"/>
              </w:rPr>
            </w:pPr>
          </w:p>
        </w:tc>
        <w:tc>
          <w:tcPr>
            <w:tcW w:w="851" w:type="dxa"/>
            <w:vAlign w:val="center"/>
          </w:tcPr>
          <w:p w14:paraId="0AFFB03B" w14:textId="77777777" w:rsidR="00BE1DEB" w:rsidRPr="00BE1DEB" w:rsidRDefault="00BE1DEB" w:rsidP="001D46BE">
            <w:pPr>
              <w:jc w:val="center"/>
              <w:rPr>
                <w:rFonts w:cstheme="minorHAnsi"/>
                <w:lang w:val="en-US"/>
              </w:rPr>
            </w:pPr>
          </w:p>
        </w:tc>
        <w:tc>
          <w:tcPr>
            <w:tcW w:w="815" w:type="dxa"/>
            <w:vAlign w:val="center"/>
          </w:tcPr>
          <w:p w14:paraId="0E1883AE" w14:textId="77777777" w:rsidR="00BE1DEB" w:rsidRPr="00BE1DEB" w:rsidRDefault="00BE1DEB" w:rsidP="001D46BE">
            <w:pPr>
              <w:jc w:val="center"/>
              <w:rPr>
                <w:rFonts w:cstheme="minorHAnsi"/>
                <w:lang w:val="en-US"/>
              </w:rPr>
            </w:pPr>
            <w:r w:rsidRPr="00BE1DEB">
              <w:rPr>
                <w:rFonts w:cstheme="minorHAnsi"/>
                <w:lang w:val="en-US"/>
              </w:rPr>
              <w:t>E</w:t>
            </w:r>
          </w:p>
        </w:tc>
      </w:tr>
      <w:tr w:rsidR="00BE1DEB" w:rsidRPr="00BE1DEB" w14:paraId="54442411" w14:textId="77777777" w:rsidTr="001D46BE">
        <w:tc>
          <w:tcPr>
            <w:tcW w:w="10627" w:type="dxa"/>
          </w:tcPr>
          <w:p w14:paraId="20D07806" w14:textId="77777777" w:rsidR="00BE1DEB" w:rsidRPr="00BE1DEB" w:rsidRDefault="00BE1DEB" w:rsidP="00FA3AFB">
            <w:pPr>
              <w:pStyle w:val="Listenabsatz"/>
              <w:numPr>
                <w:ilvl w:val="0"/>
                <w:numId w:val="16"/>
              </w:numPr>
              <w:rPr>
                <w:rFonts w:eastAsia="Times New Roman" w:cstheme="minorHAnsi"/>
                <w:kern w:val="0"/>
                <w:sz w:val="24"/>
                <w:szCs w:val="24"/>
                <w:lang w:val="en-US" w:eastAsia="de-AT"/>
                <w14:ligatures w14:val="none"/>
              </w:rPr>
            </w:pPr>
            <w:r w:rsidRPr="00BE1DEB">
              <w:rPr>
                <w:rFonts w:eastAsia="Times New Roman" w:cstheme="minorHAnsi"/>
                <w:kern w:val="0"/>
                <w:sz w:val="24"/>
                <w:szCs w:val="24"/>
                <w:lang w:val="en-US" w:eastAsia="de-AT"/>
                <w14:ligatures w14:val="none"/>
              </w:rPr>
              <w:t>"I am interested in transporting goods from point A to point B on the road."</w:t>
            </w:r>
          </w:p>
          <w:p w14:paraId="789951DF" w14:textId="77777777" w:rsidR="00BE1DEB" w:rsidRPr="00BE1DEB" w:rsidRDefault="00BE1DEB" w:rsidP="00FA3AFB">
            <w:pPr>
              <w:pStyle w:val="Listenabsatz"/>
              <w:rPr>
                <w:rFonts w:eastAsia="Times New Roman" w:cstheme="minorHAnsi"/>
                <w:kern w:val="0"/>
                <w:sz w:val="24"/>
                <w:szCs w:val="24"/>
                <w:lang w:val="en-US" w:eastAsia="de-AT"/>
                <w14:ligatures w14:val="none"/>
              </w:rPr>
            </w:pPr>
          </w:p>
        </w:tc>
        <w:tc>
          <w:tcPr>
            <w:tcW w:w="708" w:type="dxa"/>
            <w:vAlign w:val="center"/>
          </w:tcPr>
          <w:p w14:paraId="2CE6D418" w14:textId="77777777" w:rsidR="00BE1DEB" w:rsidRPr="00BE1DEB" w:rsidRDefault="00BE1DEB" w:rsidP="001D46BE">
            <w:pPr>
              <w:jc w:val="center"/>
              <w:rPr>
                <w:rFonts w:cstheme="minorHAnsi"/>
                <w:lang w:val="en-US"/>
              </w:rPr>
            </w:pPr>
            <w:r w:rsidRPr="00BE1DEB">
              <w:rPr>
                <w:rFonts w:cstheme="minorHAnsi"/>
                <w:lang w:val="en-US"/>
              </w:rPr>
              <w:t>A</w:t>
            </w:r>
          </w:p>
        </w:tc>
        <w:tc>
          <w:tcPr>
            <w:tcW w:w="567" w:type="dxa"/>
            <w:vAlign w:val="center"/>
          </w:tcPr>
          <w:p w14:paraId="2E636EC4" w14:textId="77777777" w:rsidR="00BE1DEB" w:rsidRPr="00BE1DEB" w:rsidRDefault="00BE1DEB" w:rsidP="001D46BE">
            <w:pPr>
              <w:jc w:val="center"/>
              <w:rPr>
                <w:rFonts w:cstheme="minorHAnsi"/>
                <w:lang w:val="en-US"/>
              </w:rPr>
            </w:pPr>
          </w:p>
        </w:tc>
        <w:tc>
          <w:tcPr>
            <w:tcW w:w="709" w:type="dxa"/>
            <w:vAlign w:val="center"/>
          </w:tcPr>
          <w:p w14:paraId="379D2B12" w14:textId="77777777" w:rsidR="00BE1DEB" w:rsidRPr="00BE1DEB" w:rsidRDefault="00BE1DEB" w:rsidP="001D46BE">
            <w:pPr>
              <w:jc w:val="center"/>
              <w:rPr>
                <w:rFonts w:cstheme="minorHAnsi"/>
                <w:lang w:val="en-US"/>
              </w:rPr>
            </w:pPr>
          </w:p>
        </w:tc>
        <w:tc>
          <w:tcPr>
            <w:tcW w:w="851" w:type="dxa"/>
            <w:vAlign w:val="center"/>
          </w:tcPr>
          <w:p w14:paraId="238A3186" w14:textId="77777777" w:rsidR="00BE1DEB" w:rsidRPr="00BE1DEB" w:rsidRDefault="00BE1DEB" w:rsidP="001D46BE">
            <w:pPr>
              <w:jc w:val="center"/>
              <w:rPr>
                <w:rFonts w:cstheme="minorHAnsi"/>
                <w:lang w:val="en-US"/>
              </w:rPr>
            </w:pPr>
          </w:p>
        </w:tc>
        <w:tc>
          <w:tcPr>
            <w:tcW w:w="815" w:type="dxa"/>
            <w:vAlign w:val="center"/>
          </w:tcPr>
          <w:p w14:paraId="079AAF4F" w14:textId="77777777" w:rsidR="00BE1DEB" w:rsidRPr="00BE1DEB" w:rsidRDefault="00BE1DEB" w:rsidP="001D46BE">
            <w:pPr>
              <w:jc w:val="center"/>
              <w:rPr>
                <w:rFonts w:cstheme="minorHAnsi"/>
                <w:lang w:val="en-US"/>
              </w:rPr>
            </w:pPr>
          </w:p>
        </w:tc>
      </w:tr>
      <w:tr w:rsidR="00BE1DEB" w:rsidRPr="00BE1DEB" w14:paraId="3E86AB20" w14:textId="77777777" w:rsidTr="001D46BE">
        <w:tc>
          <w:tcPr>
            <w:tcW w:w="10627" w:type="dxa"/>
          </w:tcPr>
          <w:p w14:paraId="0FBABC26" w14:textId="518AC1F1" w:rsidR="00BE1DEB" w:rsidRPr="009C37F7" w:rsidRDefault="00BE1DEB" w:rsidP="00FA3AFB">
            <w:pPr>
              <w:pStyle w:val="Listenabsatz"/>
              <w:numPr>
                <w:ilvl w:val="0"/>
                <w:numId w:val="16"/>
              </w:numPr>
              <w:rPr>
                <w:rFonts w:eastAsia="Times New Roman" w:cstheme="minorHAnsi"/>
                <w:kern w:val="0"/>
                <w:sz w:val="24"/>
                <w:szCs w:val="24"/>
                <w:lang w:val="en-US" w:eastAsia="de-AT"/>
                <w14:ligatures w14:val="none"/>
              </w:rPr>
            </w:pPr>
            <w:r w:rsidRPr="00BE1DEB">
              <w:rPr>
                <w:rFonts w:eastAsia="Times New Roman" w:cstheme="minorHAnsi"/>
                <w:kern w:val="0"/>
                <w:sz w:val="24"/>
                <w:szCs w:val="24"/>
                <w:lang w:val="en-US" w:eastAsia="de-AT"/>
                <w14:ligatures w14:val="none"/>
              </w:rPr>
              <w:t>Would you like to participate in a school project that involves using environmentally friendly materials?</w:t>
            </w:r>
          </w:p>
        </w:tc>
        <w:tc>
          <w:tcPr>
            <w:tcW w:w="708" w:type="dxa"/>
            <w:vAlign w:val="center"/>
          </w:tcPr>
          <w:p w14:paraId="09D0C823" w14:textId="77777777" w:rsidR="00BE1DEB" w:rsidRPr="00BE1DEB" w:rsidRDefault="00BE1DEB" w:rsidP="001D46BE">
            <w:pPr>
              <w:jc w:val="center"/>
              <w:rPr>
                <w:rFonts w:cstheme="minorHAnsi"/>
                <w:lang w:val="en-US"/>
              </w:rPr>
            </w:pPr>
          </w:p>
        </w:tc>
        <w:tc>
          <w:tcPr>
            <w:tcW w:w="567" w:type="dxa"/>
            <w:vAlign w:val="center"/>
          </w:tcPr>
          <w:p w14:paraId="299AA163" w14:textId="77777777" w:rsidR="00BE1DEB" w:rsidRPr="00BE1DEB" w:rsidRDefault="00BE1DEB" w:rsidP="001D46BE">
            <w:pPr>
              <w:jc w:val="center"/>
              <w:rPr>
                <w:rFonts w:cstheme="minorHAnsi"/>
                <w:lang w:val="en-US"/>
              </w:rPr>
            </w:pPr>
          </w:p>
        </w:tc>
        <w:tc>
          <w:tcPr>
            <w:tcW w:w="709" w:type="dxa"/>
            <w:vAlign w:val="center"/>
          </w:tcPr>
          <w:p w14:paraId="2C2E0F0F" w14:textId="77777777" w:rsidR="00BE1DEB" w:rsidRPr="00BE1DEB" w:rsidRDefault="00BE1DEB" w:rsidP="001D46BE">
            <w:pPr>
              <w:jc w:val="center"/>
              <w:rPr>
                <w:rFonts w:cstheme="minorHAnsi"/>
                <w:lang w:val="en-US"/>
              </w:rPr>
            </w:pPr>
            <w:r w:rsidRPr="00BE1DEB">
              <w:rPr>
                <w:rFonts w:cstheme="minorHAnsi"/>
                <w:lang w:val="en-US"/>
              </w:rPr>
              <w:t>C</w:t>
            </w:r>
          </w:p>
        </w:tc>
        <w:tc>
          <w:tcPr>
            <w:tcW w:w="851" w:type="dxa"/>
            <w:vAlign w:val="center"/>
          </w:tcPr>
          <w:p w14:paraId="7E047FD9" w14:textId="77777777" w:rsidR="00BE1DEB" w:rsidRPr="00BE1DEB" w:rsidRDefault="00BE1DEB" w:rsidP="001D46BE">
            <w:pPr>
              <w:jc w:val="center"/>
              <w:rPr>
                <w:rFonts w:cstheme="minorHAnsi"/>
                <w:lang w:val="en-US"/>
              </w:rPr>
            </w:pPr>
          </w:p>
        </w:tc>
        <w:tc>
          <w:tcPr>
            <w:tcW w:w="815" w:type="dxa"/>
            <w:vAlign w:val="center"/>
          </w:tcPr>
          <w:p w14:paraId="0DA99A07" w14:textId="77777777" w:rsidR="00BE1DEB" w:rsidRPr="00BE1DEB" w:rsidRDefault="00BE1DEB" w:rsidP="001D46BE">
            <w:pPr>
              <w:jc w:val="center"/>
              <w:rPr>
                <w:rFonts w:cstheme="minorHAnsi"/>
                <w:lang w:val="en-US"/>
              </w:rPr>
            </w:pPr>
          </w:p>
        </w:tc>
      </w:tr>
      <w:tr w:rsidR="00BE1DEB" w:rsidRPr="00BE1DEB" w14:paraId="244F5C2C" w14:textId="77777777" w:rsidTr="001D46BE">
        <w:tc>
          <w:tcPr>
            <w:tcW w:w="10627" w:type="dxa"/>
          </w:tcPr>
          <w:p w14:paraId="4F5FC763" w14:textId="77777777" w:rsidR="00BE1DEB" w:rsidRPr="00BE1DEB" w:rsidRDefault="00BE1DEB" w:rsidP="00FA3AFB">
            <w:pPr>
              <w:pStyle w:val="Listenabsatz"/>
              <w:numPr>
                <w:ilvl w:val="0"/>
                <w:numId w:val="16"/>
              </w:numPr>
              <w:rPr>
                <w:rFonts w:eastAsia="Times New Roman" w:cstheme="minorHAnsi"/>
                <w:kern w:val="0"/>
                <w:sz w:val="24"/>
                <w:szCs w:val="24"/>
                <w:lang w:val="en-US" w:eastAsia="de-AT"/>
                <w14:ligatures w14:val="none"/>
              </w:rPr>
            </w:pPr>
            <w:r w:rsidRPr="00BE1DEB">
              <w:rPr>
                <w:rFonts w:eastAsia="Times New Roman" w:cstheme="minorHAnsi"/>
                <w:kern w:val="0"/>
                <w:sz w:val="24"/>
                <w:szCs w:val="24"/>
                <w:lang w:val="en-US" w:eastAsia="de-AT"/>
                <w14:ligatures w14:val="none"/>
              </w:rPr>
              <w:t>Are you interested in how to use computers and smartphones safely?</w:t>
            </w:r>
          </w:p>
          <w:p w14:paraId="2870F5DC" w14:textId="77777777" w:rsidR="00BE1DEB" w:rsidRPr="00BE1DEB" w:rsidRDefault="00BE1DEB" w:rsidP="00FA3AFB">
            <w:pPr>
              <w:rPr>
                <w:rFonts w:eastAsia="Times New Roman" w:cstheme="minorHAnsi"/>
                <w:kern w:val="0"/>
                <w:sz w:val="24"/>
                <w:szCs w:val="24"/>
                <w:lang w:val="en-US" w:eastAsia="de-AT"/>
                <w14:ligatures w14:val="none"/>
              </w:rPr>
            </w:pPr>
          </w:p>
        </w:tc>
        <w:tc>
          <w:tcPr>
            <w:tcW w:w="708" w:type="dxa"/>
            <w:vAlign w:val="center"/>
          </w:tcPr>
          <w:p w14:paraId="1094CB0C" w14:textId="77777777" w:rsidR="00BE1DEB" w:rsidRPr="00BE1DEB" w:rsidRDefault="00BE1DEB" w:rsidP="001D46BE">
            <w:pPr>
              <w:jc w:val="center"/>
              <w:rPr>
                <w:rFonts w:cstheme="minorHAnsi"/>
                <w:lang w:val="en-US"/>
              </w:rPr>
            </w:pPr>
          </w:p>
        </w:tc>
        <w:tc>
          <w:tcPr>
            <w:tcW w:w="567" w:type="dxa"/>
            <w:vAlign w:val="center"/>
          </w:tcPr>
          <w:p w14:paraId="373E41D5" w14:textId="77777777" w:rsidR="00BE1DEB" w:rsidRPr="00BE1DEB" w:rsidRDefault="00BE1DEB" w:rsidP="001D46BE">
            <w:pPr>
              <w:jc w:val="center"/>
              <w:rPr>
                <w:rFonts w:cstheme="minorHAnsi"/>
                <w:lang w:val="en-US"/>
              </w:rPr>
            </w:pPr>
          </w:p>
        </w:tc>
        <w:tc>
          <w:tcPr>
            <w:tcW w:w="709" w:type="dxa"/>
            <w:vAlign w:val="center"/>
          </w:tcPr>
          <w:p w14:paraId="6A70643D" w14:textId="77777777" w:rsidR="00BE1DEB" w:rsidRPr="00BE1DEB" w:rsidRDefault="00BE1DEB" w:rsidP="001D46BE">
            <w:pPr>
              <w:jc w:val="center"/>
              <w:rPr>
                <w:rFonts w:cstheme="minorHAnsi"/>
                <w:lang w:val="en-US"/>
              </w:rPr>
            </w:pPr>
          </w:p>
        </w:tc>
        <w:tc>
          <w:tcPr>
            <w:tcW w:w="851" w:type="dxa"/>
            <w:vAlign w:val="center"/>
          </w:tcPr>
          <w:p w14:paraId="74C26C85" w14:textId="77777777" w:rsidR="00BE1DEB" w:rsidRPr="00BE1DEB" w:rsidRDefault="00BE1DEB" w:rsidP="001D46BE">
            <w:pPr>
              <w:jc w:val="center"/>
              <w:rPr>
                <w:rFonts w:cstheme="minorHAnsi"/>
                <w:lang w:val="en-US"/>
              </w:rPr>
            </w:pPr>
            <w:r w:rsidRPr="00BE1DEB">
              <w:rPr>
                <w:rFonts w:cstheme="minorHAnsi"/>
                <w:lang w:val="en-US"/>
              </w:rPr>
              <w:t>D</w:t>
            </w:r>
          </w:p>
        </w:tc>
        <w:tc>
          <w:tcPr>
            <w:tcW w:w="815" w:type="dxa"/>
            <w:vAlign w:val="center"/>
          </w:tcPr>
          <w:p w14:paraId="61CA2DE4" w14:textId="77777777" w:rsidR="00BE1DEB" w:rsidRPr="00BE1DEB" w:rsidRDefault="00BE1DEB" w:rsidP="001D46BE">
            <w:pPr>
              <w:jc w:val="center"/>
              <w:rPr>
                <w:rFonts w:cstheme="minorHAnsi"/>
                <w:lang w:val="en-US"/>
              </w:rPr>
            </w:pPr>
          </w:p>
        </w:tc>
      </w:tr>
      <w:tr w:rsidR="00BE1DEB" w:rsidRPr="00BE1DEB" w14:paraId="579EFD71" w14:textId="77777777" w:rsidTr="001D46BE">
        <w:tc>
          <w:tcPr>
            <w:tcW w:w="10627" w:type="dxa"/>
          </w:tcPr>
          <w:p w14:paraId="138FBD62" w14:textId="77777777" w:rsidR="00BE1DEB" w:rsidRPr="00BE1DEB" w:rsidRDefault="00BE1DEB" w:rsidP="00FA3AFB">
            <w:pPr>
              <w:pStyle w:val="Listenabsatz"/>
              <w:numPr>
                <w:ilvl w:val="0"/>
                <w:numId w:val="16"/>
              </w:numPr>
              <w:rPr>
                <w:rFonts w:eastAsia="Times New Roman" w:cstheme="minorHAnsi"/>
                <w:kern w:val="0"/>
                <w:sz w:val="24"/>
                <w:szCs w:val="24"/>
                <w:lang w:val="en-US" w:eastAsia="de-AT"/>
                <w14:ligatures w14:val="none"/>
              </w:rPr>
            </w:pPr>
            <w:r w:rsidRPr="00BE1DEB">
              <w:rPr>
                <w:rFonts w:eastAsia="Times New Roman" w:cstheme="minorHAnsi"/>
                <w:kern w:val="0"/>
                <w:sz w:val="24"/>
                <w:szCs w:val="24"/>
                <w:lang w:val="en-US" w:eastAsia="de-AT"/>
                <w14:ligatures w14:val="none"/>
              </w:rPr>
              <w:t>"I find it easy to explain rules and ensure they are followed."</w:t>
            </w:r>
          </w:p>
          <w:p w14:paraId="0C611153" w14:textId="77777777" w:rsidR="00BE1DEB" w:rsidRPr="00BE1DEB" w:rsidRDefault="00BE1DEB" w:rsidP="00FA3AFB">
            <w:pPr>
              <w:rPr>
                <w:rFonts w:eastAsia="Times New Roman" w:cstheme="minorHAnsi"/>
                <w:kern w:val="0"/>
                <w:sz w:val="24"/>
                <w:szCs w:val="24"/>
                <w:lang w:val="en-US" w:eastAsia="de-AT"/>
                <w14:ligatures w14:val="none"/>
              </w:rPr>
            </w:pPr>
          </w:p>
        </w:tc>
        <w:tc>
          <w:tcPr>
            <w:tcW w:w="708" w:type="dxa"/>
            <w:vAlign w:val="center"/>
          </w:tcPr>
          <w:p w14:paraId="02E263E4" w14:textId="77777777" w:rsidR="00BE1DEB" w:rsidRPr="00BE1DEB" w:rsidRDefault="00BE1DEB" w:rsidP="001D46BE">
            <w:pPr>
              <w:jc w:val="center"/>
              <w:rPr>
                <w:rFonts w:cstheme="minorHAnsi"/>
                <w:lang w:val="en-US"/>
              </w:rPr>
            </w:pPr>
          </w:p>
        </w:tc>
        <w:tc>
          <w:tcPr>
            <w:tcW w:w="567" w:type="dxa"/>
            <w:vAlign w:val="center"/>
          </w:tcPr>
          <w:p w14:paraId="421EC0EC" w14:textId="77777777" w:rsidR="00BE1DEB" w:rsidRPr="00BE1DEB" w:rsidRDefault="00BE1DEB" w:rsidP="001D46BE">
            <w:pPr>
              <w:jc w:val="center"/>
              <w:rPr>
                <w:rFonts w:cstheme="minorHAnsi"/>
                <w:lang w:val="en-US"/>
              </w:rPr>
            </w:pPr>
            <w:r w:rsidRPr="00BE1DEB">
              <w:rPr>
                <w:rFonts w:cstheme="minorHAnsi"/>
                <w:lang w:val="en-US"/>
              </w:rPr>
              <w:t>B</w:t>
            </w:r>
          </w:p>
        </w:tc>
        <w:tc>
          <w:tcPr>
            <w:tcW w:w="709" w:type="dxa"/>
            <w:vAlign w:val="center"/>
          </w:tcPr>
          <w:p w14:paraId="30DC0630" w14:textId="77777777" w:rsidR="00BE1DEB" w:rsidRPr="00BE1DEB" w:rsidRDefault="00BE1DEB" w:rsidP="001D46BE">
            <w:pPr>
              <w:jc w:val="center"/>
              <w:rPr>
                <w:rFonts w:cstheme="minorHAnsi"/>
                <w:lang w:val="en-US"/>
              </w:rPr>
            </w:pPr>
          </w:p>
        </w:tc>
        <w:tc>
          <w:tcPr>
            <w:tcW w:w="851" w:type="dxa"/>
            <w:vAlign w:val="center"/>
          </w:tcPr>
          <w:p w14:paraId="03E631DD" w14:textId="77777777" w:rsidR="00BE1DEB" w:rsidRPr="00BE1DEB" w:rsidRDefault="00BE1DEB" w:rsidP="001D46BE">
            <w:pPr>
              <w:jc w:val="center"/>
              <w:rPr>
                <w:rFonts w:cstheme="minorHAnsi"/>
                <w:lang w:val="en-US"/>
              </w:rPr>
            </w:pPr>
          </w:p>
        </w:tc>
        <w:tc>
          <w:tcPr>
            <w:tcW w:w="815" w:type="dxa"/>
            <w:vAlign w:val="center"/>
          </w:tcPr>
          <w:p w14:paraId="31139745" w14:textId="77777777" w:rsidR="00BE1DEB" w:rsidRPr="00BE1DEB" w:rsidRDefault="00BE1DEB" w:rsidP="001D46BE">
            <w:pPr>
              <w:jc w:val="center"/>
              <w:rPr>
                <w:rFonts w:cstheme="minorHAnsi"/>
                <w:lang w:val="en-US"/>
              </w:rPr>
            </w:pPr>
          </w:p>
        </w:tc>
      </w:tr>
      <w:tr w:rsidR="00BE1DEB" w:rsidRPr="00BE1DEB" w14:paraId="00D10BA0" w14:textId="77777777" w:rsidTr="001D46BE">
        <w:tc>
          <w:tcPr>
            <w:tcW w:w="10627" w:type="dxa"/>
          </w:tcPr>
          <w:p w14:paraId="096DCDEB" w14:textId="77777777" w:rsidR="00BE1DEB" w:rsidRPr="00BE1DEB" w:rsidRDefault="00BE1DEB" w:rsidP="00FA3AFB">
            <w:pPr>
              <w:pStyle w:val="Listenabsatz"/>
              <w:numPr>
                <w:ilvl w:val="0"/>
                <w:numId w:val="16"/>
              </w:numPr>
              <w:rPr>
                <w:rFonts w:eastAsia="Times New Roman" w:cstheme="minorHAnsi"/>
                <w:kern w:val="0"/>
                <w:sz w:val="24"/>
                <w:szCs w:val="24"/>
                <w:lang w:val="en-US" w:eastAsia="de-AT"/>
                <w14:ligatures w14:val="none"/>
              </w:rPr>
            </w:pPr>
            <w:r w:rsidRPr="00BE1DEB">
              <w:rPr>
                <w:rFonts w:eastAsia="Times New Roman" w:cstheme="minorHAnsi"/>
                <w:kern w:val="0"/>
                <w:sz w:val="24"/>
                <w:szCs w:val="24"/>
                <w:lang w:val="en-US" w:eastAsia="de-AT"/>
                <w14:ligatures w14:val="none"/>
              </w:rPr>
              <w:t>Would you like to learn more about how to protect your personal data online?</w:t>
            </w:r>
          </w:p>
          <w:p w14:paraId="54815922" w14:textId="77777777" w:rsidR="00BE1DEB" w:rsidRPr="00BE1DEB" w:rsidRDefault="00BE1DEB" w:rsidP="00FA3AFB">
            <w:pPr>
              <w:rPr>
                <w:rFonts w:eastAsia="Times New Roman" w:cstheme="minorHAnsi"/>
                <w:kern w:val="0"/>
                <w:sz w:val="24"/>
                <w:szCs w:val="24"/>
                <w:lang w:val="en-US" w:eastAsia="de-AT"/>
                <w14:ligatures w14:val="none"/>
              </w:rPr>
            </w:pPr>
          </w:p>
        </w:tc>
        <w:tc>
          <w:tcPr>
            <w:tcW w:w="708" w:type="dxa"/>
            <w:vAlign w:val="center"/>
          </w:tcPr>
          <w:p w14:paraId="01454000" w14:textId="77777777" w:rsidR="00BE1DEB" w:rsidRPr="00BE1DEB" w:rsidRDefault="00BE1DEB" w:rsidP="001D46BE">
            <w:pPr>
              <w:jc w:val="center"/>
              <w:rPr>
                <w:rFonts w:cstheme="minorHAnsi"/>
                <w:lang w:val="en-US"/>
              </w:rPr>
            </w:pPr>
          </w:p>
        </w:tc>
        <w:tc>
          <w:tcPr>
            <w:tcW w:w="567" w:type="dxa"/>
            <w:vAlign w:val="center"/>
          </w:tcPr>
          <w:p w14:paraId="58B500E3" w14:textId="77777777" w:rsidR="00BE1DEB" w:rsidRPr="00BE1DEB" w:rsidRDefault="00BE1DEB" w:rsidP="001D46BE">
            <w:pPr>
              <w:jc w:val="center"/>
              <w:rPr>
                <w:rFonts w:cstheme="minorHAnsi"/>
                <w:lang w:val="en-US"/>
              </w:rPr>
            </w:pPr>
          </w:p>
        </w:tc>
        <w:tc>
          <w:tcPr>
            <w:tcW w:w="709" w:type="dxa"/>
            <w:vAlign w:val="center"/>
          </w:tcPr>
          <w:p w14:paraId="32EFE9D8" w14:textId="77777777" w:rsidR="00BE1DEB" w:rsidRPr="00BE1DEB" w:rsidRDefault="00BE1DEB" w:rsidP="001D46BE">
            <w:pPr>
              <w:jc w:val="center"/>
              <w:rPr>
                <w:rFonts w:cstheme="minorHAnsi"/>
                <w:lang w:val="en-US"/>
              </w:rPr>
            </w:pPr>
          </w:p>
        </w:tc>
        <w:tc>
          <w:tcPr>
            <w:tcW w:w="851" w:type="dxa"/>
            <w:vAlign w:val="center"/>
          </w:tcPr>
          <w:p w14:paraId="38EADF8E" w14:textId="77777777" w:rsidR="00BE1DEB" w:rsidRPr="00BE1DEB" w:rsidRDefault="00BE1DEB" w:rsidP="001D46BE">
            <w:pPr>
              <w:jc w:val="center"/>
              <w:rPr>
                <w:rFonts w:cstheme="minorHAnsi"/>
                <w:lang w:val="en-US"/>
              </w:rPr>
            </w:pPr>
            <w:r w:rsidRPr="00BE1DEB">
              <w:rPr>
                <w:rFonts w:cstheme="minorHAnsi"/>
                <w:lang w:val="en-US"/>
              </w:rPr>
              <w:t>D</w:t>
            </w:r>
          </w:p>
        </w:tc>
        <w:tc>
          <w:tcPr>
            <w:tcW w:w="815" w:type="dxa"/>
            <w:vAlign w:val="center"/>
          </w:tcPr>
          <w:p w14:paraId="258F2D7E" w14:textId="77777777" w:rsidR="00BE1DEB" w:rsidRPr="00BE1DEB" w:rsidRDefault="00BE1DEB" w:rsidP="001D46BE">
            <w:pPr>
              <w:jc w:val="center"/>
              <w:rPr>
                <w:rFonts w:cstheme="minorHAnsi"/>
                <w:lang w:val="en-US"/>
              </w:rPr>
            </w:pPr>
          </w:p>
        </w:tc>
      </w:tr>
      <w:tr w:rsidR="00BE1DEB" w:rsidRPr="00BE1DEB" w14:paraId="67C00837" w14:textId="77777777" w:rsidTr="001D46BE">
        <w:tc>
          <w:tcPr>
            <w:tcW w:w="10627" w:type="dxa"/>
          </w:tcPr>
          <w:p w14:paraId="6EB7AC39" w14:textId="77777777" w:rsidR="00BE1DEB" w:rsidRPr="00BE1DEB" w:rsidRDefault="00BE1DEB" w:rsidP="00FA3AFB">
            <w:pPr>
              <w:pStyle w:val="Listenabsatz"/>
              <w:numPr>
                <w:ilvl w:val="0"/>
                <w:numId w:val="16"/>
              </w:numPr>
              <w:rPr>
                <w:rFonts w:eastAsia="Times New Roman" w:cstheme="minorHAnsi"/>
                <w:kern w:val="0"/>
                <w:sz w:val="24"/>
                <w:szCs w:val="24"/>
                <w:lang w:val="en-US" w:eastAsia="de-AT"/>
                <w14:ligatures w14:val="none"/>
              </w:rPr>
            </w:pPr>
            <w:r w:rsidRPr="00BE1DEB">
              <w:rPr>
                <w:rFonts w:eastAsia="Times New Roman" w:cstheme="minorHAnsi"/>
                <w:kern w:val="0"/>
                <w:sz w:val="24"/>
                <w:szCs w:val="24"/>
                <w:lang w:val="en-US" w:eastAsia="de-AT"/>
                <w14:ligatures w14:val="none"/>
              </w:rPr>
              <w:t>Could you take responsibility for planning and conducting class parties?</w:t>
            </w:r>
          </w:p>
          <w:p w14:paraId="17570245" w14:textId="77777777" w:rsidR="00BE1DEB" w:rsidRPr="00BE1DEB" w:rsidRDefault="00BE1DEB" w:rsidP="00FA3AFB">
            <w:pPr>
              <w:pStyle w:val="Listenabsatz"/>
              <w:rPr>
                <w:rFonts w:eastAsia="Times New Roman" w:cstheme="minorHAnsi"/>
                <w:kern w:val="0"/>
                <w:sz w:val="24"/>
                <w:szCs w:val="24"/>
                <w:lang w:val="en-US" w:eastAsia="de-AT"/>
                <w14:ligatures w14:val="none"/>
              </w:rPr>
            </w:pPr>
          </w:p>
        </w:tc>
        <w:tc>
          <w:tcPr>
            <w:tcW w:w="708" w:type="dxa"/>
            <w:vAlign w:val="center"/>
          </w:tcPr>
          <w:p w14:paraId="7FFEBDF2" w14:textId="77777777" w:rsidR="00BE1DEB" w:rsidRPr="00BE1DEB" w:rsidRDefault="00BE1DEB" w:rsidP="001D46BE">
            <w:pPr>
              <w:jc w:val="center"/>
              <w:rPr>
                <w:rFonts w:cstheme="minorHAnsi"/>
                <w:lang w:val="en-US"/>
              </w:rPr>
            </w:pPr>
          </w:p>
        </w:tc>
        <w:tc>
          <w:tcPr>
            <w:tcW w:w="567" w:type="dxa"/>
            <w:vAlign w:val="center"/>
          </w:tcPr>
          <w:p w14:paraId="6AC9E58C" w14:textId="77777777" w:rsidR="00BE1DEB" w:rsidRPr="00BE1DEB" w:rsidRDefault="00BE1DEB" w:rsidP="001D46BE">
            <w:pPr>
              <w:jc w:val="center"/>
              <w:rPr>
                <w:rFonts w:cstheme="minorHAnsi"/>
                <w:lang w:val="en-US"/>
              </w:rPr>
            </w:pPr>
          </w:p>
        </w:tc>
        <w:tc>
          <w:tcPr>
            <w:tcW w:w="709" w:type="dxa"/>
            <w:vAlign w:val="center"/>
          </w:tcPr>
          <w:p w14:paraId="5E7816C8" w14:textId="77777777" w:rsidR="00BE1DEB" w:rsidRPr="00BE1DEB" w:rsidRDefault="00BE1DEB" w:rsidP="001D46BE">
            <w:pPr>
              <w:jc w:val="center"/>
              <w:rPr>
                <w:rFonts w:cstheme="minorHAnsi"/>
                <w:lang w:val="en-US"/>
              </w:rPr>
            </w:pPr>
            <w:r w:rsidRPr="00BE1DEB">
              <w:rPr>
                <w:rFonts w:cstheme="minorHAnsi"/>
                <w:lang w:val="en-US"/>
              </w:rPr>
              <w:t>C</w:t>
            </w:r>
          </w:p>
        </w:tc>
        <w:tc>
          <w:tcPr>
            <w:tcW w:w="851" w:type="dxa"/>
            <w:vAlign w:val="center"/>
          </w:tcPr>
          <w:p w14:paraId="400ED84A" w14:textId="77777777" w:rsidR="00BE1DEB" w:rsidRPr="00BE1DEB" w:rsidRDefault="00BE1DEB" w:rsidP="001D46BE">
            <w:pPr>
              <w:jc w:val="center"/>
              <w:rPr>
                <w:rFonts w:cstheme="minorHAnsi"/>
                <w:lang w:val="en-US"/>
              </w:rPr>
            </w:pPr>
          </w:p>
        </w:tc>
        <w:tc>
          <w:tcPr>
            <w:tcW w:w="815" w:type="dxa"/>
            <w:vAlign w:val="center"/>
          </w:tcPr>
          <w:p w14:paraId="148C5C5D" w14:textId="77777777" w:rsidR="00BE1DEB" w:rsidRPr="00BE1DEB" w:rsidRDefault="00BE1DEB" w:rsidP="001D46BE">
            <w:pPr>
              <w:jc w:val="center"/>
              <w:rPr>
                <w:rFonts w:cstheme="minorHAnsi"/>
                <w:lang w:val="en-US"/>
              </w:rPr>
            </w:pPr>
          </w:p>
        </w:tc>
      </w:tr>
      <w:tr w:rsidR="00BE1DEB" w:rsidRPr="00BE1DEB" w14:paraId="25763EA9" w14:textId="77777777" w:rsidTr="001D46BE">
        <w:tc>
          <w:tcPr>
            <w:tcW w:w="10627" w:type="dxa"/>
          </w:tcPr>
          <w:p w14:paraId="4D081B2B" w14:textId="77777777" w:rsidR="00BE1DEB" w:rsidRPr="00BE1DEB" w:rsidRDefault="00BE1DEB" w:rsidP="00FA3AFB">
            <w:pPr>
              <w:pStyle w:val="Listenabsatz"/>
              <w:numPr>
                <w:ilvl w:val="0"/>
                <w:numId w:val="16"/>
              </w:numPr>
              <w:rPr>
                <w:rFonts w:eastAsia="Times New Roman" w:cstheme="minorHAnsi"/>
                <w:kern w:val="0"/>
                <w:sz w:val="24"/>
                <w:szCs w:val="24"/>
                <w:lang w:val="en-US" w:eastAsia="de-AT"/>
                <w14:ligatures w14:val="none"/>
              </w:rPr>
            </w:pPr>
            <w:r w:rsidRPr="00BE1DEB">
              <w:rPr>
                <w:rFonts w:eastAsia="Times New Roman" w:cstheme="minorHAnsi"/>
                <w:kern w:val="0"/>
                <w:sz w:val="24"/>
                <w:szCs w:val="24"/>
                <w:lang w:val="en-US" w:eastAsia="de-AT"/>
                <w14:ligatures w14:val="none"/>
              </w:rPr>
              <w:t>"Long car rides would not be a problem for me in my job."</w:t>
            </w:r>
          </w:p>
          <w:p w14:paraId="4B071DC2" w14:textId="77777777" w:rsidR="00BE1DEB" w:rsidRPr="00BE1DEB" w:rsidRDefault="00BE1DEB" w:rsidP="00FA3AFB">
            <w:pPr>
              <w:rPr>
                <w:rFonts w:eastAsia="Times New Roman" w:cstheme="minorHAnsi"/>
                <w:kern w:val="0"/>
                <w:sz w:val="24"/>
                <w:szCs w:val="24"/>
                <w:lang w:val="en-US" w:eastAsia="de-AT"/>
                <w14:ligatures w14:val="none"/>
              </w:rPr>
            </w:pPr>
          </w:p>
        </w:tc>
        <w:tc>
          <w:tcPr>
            <w:tcW w:w="708" w:type="dxa"/>
            <w:vAlign w:val="center"/>
          </w:tcPr>
          <w:p w14:paraId="6B0D6CD9" w14:textId="77777777" w:rsidR="00BE1DEB" w:rsidRPr="00BE1DEB" w:rsidRDefault="00BE1DEB" w:rsidP="001D46BE">
            <w:pPr>
              <w:jc w:val="center"/>
              <w:rPr>
                <w:rFonts w:cstheme="minorHAnsi"/>
                <w:lang w:val="en-US"/>
              </w:rPr>
            </w:pPr>
            <w:r w:rsidRPr="00BE1DEB">
              <w:rPr>
                <w:rFonts w:cstheme="minorHAnsi"/>
                <w:lang w:val="en-US"/>
              </w:rPr>
              <w:t>A</w:t>
            </w:r>
          </w:p>
        </w:tc>
        <w:tc>
          <w:tcPr>
            <w:tcW w:w="567" w:type="dxa"/>
            <w:vAlign w:val="center"/>
          </w:tcPr>
          <w:p w14:paraId="7D15A4B5" w14:textId="77777777" w:rsidR="00BE1DEB" w:rsidRPr="00BE1DEB" w:rsidRDefault="00BE1DEB" w:rsidP="001D46BE">
            <w:pPr>
              <w:jc w:val="center"/>
              <w:rPr>
                <w:rFonts w:cstheme="minorHAnsi"/>
                <w:lang w:val="en-US"/>
              </w:rPr>
            </w:pPr>
          </w:p>
        </w:tc>
        <w:tc>
          <w:tcPr>
            <w:tcW w:w="709" w:type="dxa"/>
            <w:vAlign w:val="center"/>
          </w:tcPr>
          <w:p w14:paraId="425CB8E7" w14:textId="77777777" w:rsidR="00BE1DEB" w:rsidRPr="00BE1DEB" w:rsidRDefault="00BE1DEB" w:rsidP="001D46BE">
            <w:pPr>
              <w:jc w:val="center"/>
              <w:rPr>
                <w:rFonts w:cstheme="minorHAnsi"/>
                <w:lang w:val="en-US"/>
              </w:rPr>
            </w:pPr>
          </w:p>
        </w:tc>
        <w:tc>
          <w:tcPr>
            <w:tcW w:w="851" w:type="dxa"/>
            <w:vAlign w:val="center"/>
          </w:tcPr>
          <w:p w14:paraId="7A2E4736" w14:textId="77777777" w:rsidR="00BE1DEB" w:rsidRPr="00BE1DEB" w:rsidRDefault="00BE1DEB" w:rsidP="001D46BE">
            <w:pPr>
              <w:jc w:val="center"/>
              <w:rPr>
                <w:rFonts w:cstheme="minorHAnsi"/>
                <w:lang w:val="en-US"/>
              </w:rPr>
            </w:pPr>
          </w:p>
        </w:tc>
        <w:tc>
          <w:tcPr>
            <w:tcW w:w="815" w:type="dxa"/>
            <w:vAlign w:val="center"/>
          </w:tcPr>
          <w:p w14:paraId="5C6EE5E4" w14:textId="77777777" w:rsidR="00BE1DEB" w:rsidRPr="00BE1DEB" w:rsidRDefault="00BE1DEB" w:rsidP="001D46BE">
            <w:pPr>
              <w:jc w:val="center"/>
              <w:rPr>
                <w:rFonts w:cstheme="minorHAnsi"/>
                <w:lang w:val="en-US"/>
              </w:rPr>
            </w:pPr>
          </w:p>
        </w:tc>
      </w:tr>
      <w:tr w:rsidR="00BE1DEB" w:rsidRPr="00BE1DEB" w14:paraId="6036587D" w14:textId="77777777" w:rsidTr="001D46BE">
        <w:tc>
          <w:tcPr>
            <w:tcW w:w="10627" w:type="dxa"/>
          </w:tcPr>
          <w:p w14:paraId="444EA346" w14:textId="77777777" w:rsidR="00BE1DEB" w:rsidRPr="00BE1DEB" w:rsidRDefault="00BE1DEB" w:rsidP="00FA3AFB">
            <w:pPr>
              <w:pStyle w:val="Listenabsatz"/>
              <w:numPr>
                <w:ilvl w:val="0"/>
                <w:numId w:val="16"/>
              </w:numPr>
              <w:rPr>
                <w:rFonts w:eastAsia="Times New Roman" w:cstheme="minorHAnsi"/>
                <w:kern w:val="0"/>
                <w:sz w:val="24"/>
                <w:szCs w:val="24"/>
                <w:lang w:val="en-US" w:eastAsia="de-AT"/>
                <w14:ligatures w14:val="none"/>
              </w:rPr>
            </w:pPr>
            <w:r w:rsidRPr="00BE1DEB">
              <w:rPr>
                <w:rFonts w:eastAsia="Times New Roman" w:cstheme="minorHAnsi"/>
                <w:kern w:val="0"/>
                <w:sz w:val="24"/>
                <w:szCs w:val="24"/>
                <w:lang w:val="en-US" w:eastAsia="de-AT"/>
                <w14:ligatures w14:val="none"/>
              </w:rPr>
              <w:t>"Automation, autonomous vehicles, and robots fascinate me."</w:t>
            </w:r>
          </w:p>
          <w:p w14:paraId="17DA9205" w14:textId="77777777" w:rsidR="00BE1DEB" w:rsidRPr="00BE1DEB" w:rsidRDefault="00BE1DEB" w:rsidP="00FA3AFB">
            <w:pPr>
              <w:rPr>
                <w:rFonts w:eastAsia="Times New Roman" w:cstheme="minorHAnsi"/>
                <w:kern w:val="0"/>
                <w:sz w:val="24"/>
                <w:szCs w:val="24"/>
                <w:lang w:val="en-US" w:eastAsia="de-AT"/>
                <w14:ligatures w14:val="none"/>
              </w:rPr>
            </w:pPr>
          </w:p>
        </w:tc>
        <w:tc>
          <w:tcPr>
            <w:tcW w:w="708" w:type="dxa"/>
            <w:vAlign w:val="center"/>
          </w:tcPr>
          <w:p w14:paraId="37207846" w14:textId="77777777" w:rsidR="00BE1DEB" w:rsidRPr="00BE1DEB" w:rsidRDefault="00BE1DEB" w:rsidP="001D46BE">
            <w:pPr>
              <w:jc w:val="center"/>
              <w:rPr>
                <w:rFonts w:cstheme="minorHAnsi"/>
                <w:lang w:val="en-US"/>
              </w:rPr>
            </w:pPr>
          </w:p>
        </w:tc>
        <w:tc>
          <w:tcPr>
            <w:tcW w:w="567" w:type="dxa"/>
            <w:vAlign w:val="center"/>
          </w:tcPr>
          <w:p w14:paraId="73B2E094" w14:textId="77777777" w:rsidR="00BE1DEB" w:rsidRPr="00BE1DEB" w:rsidRDefault="00BE1DEB" w:rsidP="001D46BE">
            <w:pPr>
              <w:jc w:val="center"/>
              <w:rPr>
                <w:rFonts w:cstheme="minorHAnsi"/>
                <w:lang w:val="en-US"/>
              </w:rPr>
            </w:pPr>
            <w:r w:rsidRPr="00BE1DEB">
              <w:rPr>
                <w:rFonts w:cstheme="minorHAnsi"/>
                <w:lang w:val="en-US"/>
              </w:rPr>
              <w:t>B</w:t>
            </w:r>
          </w:p>
        </w:tc>
        <w:tc>
          <w:tcPr>
            <w:tcW w:w="709" w:type="dxa"/>
            <w:vAlign w:val="center"/>
          </w:tcPr>
          <w:p w14:paraId="305E9516" w14:textId="77777777" w:rsidR="00BE1DEB" w:rsidRPr="00BE1DEB" w:rsidRDefault="00BE1DEB" w:rsidP="001D46BE">
            <w:pPr>
              <w:jc w:val="center"/>
              <w:rPr>
                <w:rFonts w:cstheme="minorHAnsi"/>
                <w:lang w:val="en-US"/>
              </w:rPr>
            </w:pPr>
          </w:p>
        </w:tc>
        <w:tc>
          <w:tcPr>
            <w:tcW w:w="851" w:type="dxa"/>
            <w:vAlign w:val="center"/>
          </w:tcPr>
          <w:p w14:paraId="378A48A1" w14:textId="77777777" w:rsidR="00BE1DEB" w:rsidRPr="00BE1DEB" w:rsidRDefault="00BE1DEB" w:rsidP="001D46BE">
            <w:pPr>
              <w:jc w:val="center"/>
              <w:rPr>
                <w:rFonts w:cstheme="minorHAnsi"/>
                <w:lang w:val="en-US"/>
              </w:rPr>
            </w:pPr>
          </w:p>
        </w:tc>
        <w:tc>
          <w:tcPr>
            <w:tcW w:w="815" w:type="dxa"/>
            <w:vAlign w:val="center"/>
          </w:tcPr>
          <w:p w14:paraId="4F1127F2" w14:textId="77777777" w:rsidR="00BE1DEB" w:rsidRPr="00BE1DEB" w:rsidRDefault="00BE1DEB" w:rsidP="001D46BE">
            <w:pPr>
              <w:jc w:val="center"/>
              <w:rPr>
                <w:rFonts w:cstheme="minorHAnsi"/>
                <w:lang w:val="en-US"/>
              </w:rPr>
            </w:pPr>
          </w:p>
        </w:tc>
      </w:tr>
      <w:tr w:rsidR="00BE1DEB" w:rsidRPr="00BE1DEB" w14:paraId="71208E15" w14:textId="77777777" w:rsidTr="001D46BE">
        <w:tc>
          <w:tcPr>
            <w:tcW w:w="10627" w:type="dxa"/>
          </w:tcPr>
          <w:p w14:paraId="39ACE795" w14:textId="77777777" w:rsidR="00BE1DEB" w:rsidRDefault="00BE1DEB" w:rsidP="00FA3AFB">
            <w:pPr>
              <w:pStyle w:val="Listenabsatz"/>
              <w:numPr>
                <w:ilvl w:val="0"/>
                <w:numId w:val="16"/>
              </w:numPr>
              <w:rPr>
                <w:rFonts w:eastAsia="Times New Roman" w:cstheme="minorHAnsi"/>
                <w:kern w:val="0"/>
                <w:sz w:val="24"/>
                <w:szCs w:val="24"/>
                <w:lang w:val="en-US" w:eastAsia="de-AT"/>
                <w14:ligatures w14:val="none"/>
              </w:rPr>
            </w:pPr>
            <w:r w:rsidRPr="00BE1DEB">
              <w:rPr>
                <w:rFonts w:eastAsia="Times New Roman" w:cstheme="minorHAnsi"/>
                <w:kern w:val="0"/>
                <w:sz w:val="24"/>
                <w:szCs w:val="24"/>
                <w:lang w:val="en-US" w:eastAsia="de-AT"/>
                <w14:ligatures w14:val="none"/>
              </w:rPr>
              <w:t>Would you like to learn how to select and procure materials or items for school events?</w:t>
            </w:r>
          </w:p>
          <w:p w14:paraId="76EC0672" w14:textId="39639143" w:rsidR="009C37F7" w:rsidRPr="001D46BE" w:rsidRDefault="009C37F7" w:rsidP="009C37F7">
            <w:pPr>
              <w:pStyle w:val="Listenabsatz"/>
              <w:rPr>
                <w:rFonts w:eastAsia="Times New Roman" w:cstheme="minorHAnsi"/>
                <w:kern w:val="0"/>
                <w:sz w:val="24"/>
                <w:szCs w:val="24"/>
                <w:lang w:val="en-US" w:eastAsia="de-AT"/>
                <w14:ligatures w14:val="none"/>
              </w:rPr>
            </w:pPr>
          </w:p>
        </w:tc>
        <w:tc>
          <w:tcPr>
            <w:tcW w:w="708" w:type="dxa"/>
            <w:vAlign w:val="center"/>
          </w:tcPr>
          <w:p w14:paraId="57C039F3" w14:textId="77777777" w:rsidR="00BE1DEB" w:rsidRPr="00BE1DEB" w:rsidRDefault="00BE1DEB" w:rsidP="001D46BE">
            <w:pPr>
              <w:jc w:val="center"/>
              <w:rPr>
                <w:rFonts w:cstheme="minorHAnsi"/>
                <w:lang w:val="en-US"/>
              </w:rPr>
            </w:pPr>
          </w:p>
        </w:tc>
        <w:tc>
          <w:tcPr>
            <w:tcW w:w="567" w:type="dxa"/>
            <w:vAlign w:val="center"/>
          </w:tcPr>
          <w:p w14:paraId="047C06E8" w14:textId="77777777" w:rsidR="00BE1DEB" w:rsidRPr="00BE1DEB" w:rsidRDefault="00BE1DEB" w:rsidP="001D46BE">
            <w:pPr>
              <w:jc w:val="center"/>
              <w:rPr>
                <w:rFonts w:cstheme="minorHAnsi"/>
                <w:lang w:val="en-US"/>
              </w:rPr>
            </w:pPr>
          </w:p>
        </w:tc>
        <w:tc>
          <w:tcPr>
            <w:tcW w:w="709" w:type="dxa"/>
            <w:vAlign w:val="center"/>
          </w:tcPr>
          <w:p w14:paraId="2521ADC7" w14:textId="77777777" w:rsidR="00BE1DEB" w:rsidRPr="00BE1DEB" w:rsidRDefault="00BE1DEB" w:rsidP="001D46BE">
            <w:pPr>
              <w:jc w:val="center"/>
              <w:rPr>
                <w:rFonts w:cstheme="minorHAnsi"/>
                <w:lang w:val="en-US"/>
              </w:rPr>
            </w:pPr>
          </w:p>
        </w:tc>
        <w:tc>
          <w:tcPr>
            <w:tcW w:w="851" w:type="dxa"/>
            <w:vAlign w:val="center"/>
          </w:tcPr>
          <w:p w14:paraId="18146750" w14:textId="77777777" w:rsidR="00BE1DEB" w:rsidRPr="00BE1DEB" w:rsidRDefault="00BE1DEB" w:rsidP="001D46BE">
            <w:pPr>
              <w:jc w:val="center"/>
              <w:rPr>
                <w:rFonts w:cstheme="minorHAnsi"/>
                <w:lang w:val="en-US"/>
              </w:rPr>
            </w:pPr>
          </w:p>
        </w:tc>
        <w:tc>
          <w:tcPr>
            <w:tcW w:w="815" w:type="dxa"/>
            <w:vAlign w:val="center"/>
          </w:tcPr>
          <w:p w14:paraId="61CC2E7E" w14:textId="77777777" w:rsidR="00BE1DEB" w:rsidRPr="00BE1DEB" w:rsidRDefault="00BE1DEB" w:rsidP="001D46BE">
            <w:pPr>
              <w:jc w:val="center"/>
              <w:rPr>
                <w:rFonts w:cstheme="minorHAnsi"/>
                <w:lang w:val="en-US"/>
              </w:rPr>
            </w:pPr>
            <w:r w:rsidRPr="00BE1DEB">
              <w:rPr>
                <w:rFonts w:cstheme="minorHAnsi"/>
                <w:lang w:val="en-US"/>
              </w:rPr>
              <w:t>E</w:t>
            </w:r>
          </w:p>
        </w:tc>
      </w:tr>
      <w:tr w:rsidR="00BE1DEB" w:rsidRPr="00BE1DEB" w14:paraId="15F52B98" w14:textId="77777777" w:rsidTr="001D46BE">
        <w:tc>
          <w:tcPr>
            <w:tcW w:w="10627" w:type="dxa"/>
          </w:tcPr>
          <w:p w14:paraId="21D6D8BF" w14:textId="46F4B5F4" w:rsidR="00BE1DEB" w:rsidRPr="009C37F7" w:rsidRDefault="00BE1DEB" w:rsidP="009C37F7">
            <w:pPr>
              <w:pStyle w:val="Listenabsatz"/>
              <w:numPr>
                <w:ilvl w:val="0"/>
                <w:numId w:val="16"/>
              </w:numPr>
              <w:rPr>
                <w:rFonts w:eastAsia="Times New Roman" w:cstheme="minorHAnsi"/>
                <w:kern w:val="0"/>
                <w:sz w:val="24"/>
                <w:szCs w:val="24"/>
                <w:lang w:val="en-US" w:eastAsia="de-AT"/>
                <w14:ligatures w14:val="none"/>
              </w:rPr>
            </w:pPr>
            <w:r w:rsidRPr="00BE1DEB">
              <w:rPr>
                <w:rFonts w:eastAsia="Times New Roman" w:cstheme="minorHAnsi"/>
                <w:kern w:val="0"/>
                <w:sz w:val="24"/>
                <w:szCs w:val="24"/>
                <w:lang w:val="en-US" w:eastAsia="de-AT"/>
                <w14:ligatures w14:val="none"/>
              </w:rPr>
              <w:t>"I have a good understanding of geography and can navigate from point A to point B in an unfamiliar city using public transportation."</w:t>
            </w:r>
          </w:p>
        </w:tc>
        <w:tc>
          <w:tcPr>
            <w:tcW w:w="708" w:type="dxa"/>
            <w:vAlign w:val="center"/>
          </w:tcPr>
          <w:p w14:paraId="4A45E875" w14:textId="77777777" w:rsidR="00BE1DEB" w:rsidRPr="00BE1DEB" w:rsidRDefault="00BE1DEB" w:rsidP="001D46BE">
            <w:pPr>
              <w:jc w:val="center"/>
              <w:rPr>
                <w:rFonts w:cstheme="minorHAnsi"/>
                <w:lang w:val="en-US"/>
              </w:rPr>
            </w:pPr>
            <w:r w:rsidRPr="00BE1DEB">
              <w:rPr>
                <w:rFonts w:cstheme="minorHAnsi"/>
                <w:lang w:val="en-US"/>
              </w:rPr>
              <w:t>A</w:t>
            </w:r>
          </w:p>
        </w:tc>
        <w:tc>
          <w:tcPr>
            <w:tcW w:w="567" w:type="dxa"/>
            <w:vAlign w:val="center"/>
          </w:tcPr>
          <w:p w14:paraId="76F3BEDF" w14:textId="77777777" w:rsidR="00BE1DEB" w:rsidRPr="00BE1DEB" w:rsidRDefault="00BE1DEB" w:rsidP="001D46BE">
            <w:pPr>
              <w:jc w:val="center"/>
              <w:rPr>
                <w:rFonts w:cstheme="minorHAnsi"/>
                <w:lang w:val="en-US"/>
              </w:rPr>
            </w:pPr>
          </w:p>
        </w:tc>
        <w:tc>
          <w:tcPr>
            <w:tcW w:w="709" w:type="dxa"/>
            <w:vAlign w:val="center"/>
          </w:tcPr>
          <w:p w14:paraId="7FEE6034" w14:textId="77777777" w:rsidR="00BE1DEB" w:rsidRPr="00BE1DEB" w:rsidRDefault="00BE1DEB" w:rsidP="001D46BE">
            <w:pPr>
              <w:jc w:val="center"/>
              <w:rPr>
                <w:rFonts w:cstheme="minorHAnsi"/>
                <w:lang w:val="en-US"/>
              </w:rPr>
            </w:pPr>
          </w:p>
        </w:tc>
        <w:tc>
          <w:tcPr>
            <w:tcW w:w="851" w:type="dxa"/>
            <w:vAlign w:val="center"/>
          </w:tcPr>
          <w:p w14:paraId="76ED9A02" w14:textId="77777777" w:rsidR="00BE1DEB" w:rsidRPr="00BE1DEB" w:rsidRDefault="00BE1DEB" w:rsidP="001D46BE">
            <w:pPr>
              <w:jc w:val="center"/>
              <w:rPr>
                <w:rFonts w:cstheme="minorHAnsi"/>
                <w:lang w:val="en-US"/>
              </w:rPr>
            </w:pPr>
          </w:p>
        </w:tc>
        <w:tc>
          <w:tcPr>
            <w:tcW w:w="815" w:type="dxa"/>
            <w:vAlign w:val="center"/>
          </w:tcPr>
          <w:p w14:paraId="143A26F4" w14:textId="77777777" w:rsidR="00BE1DEB" w:rsidRPr="00BE1DEB" w:rsidRDefault="00BE1DEB" w:rsidP="001D46BE">
            <w:pPr>
              <w:jc w:val="center"/>
              <w:rPr>
                <w:rFonts w:cstheme="minorHAnsi"/>
                <w:lang w:val="en-US"/>
              </w:rPr>
            </w:pPr>
          </w:p>
        </w:tc>
      </w:tr>
      <w:tr w:rsidR="00BE1DEB" w:rsidRPr="00BE1DEB" w14:paraId="16A9EF76" w14:textId="77777777" w:rsidTr="001D46BE">
        <w:tc>
          <w:tcPr>
            <w:tcW w:w="10627" w:type="dxa"/>
          </w:tcPr>
          <w:p w14:paraId="79962E99" w14:textId="77777777" w:rsidR="00BE1DEB" w:rsidRPr="00BE1DEB" w:rsidRDefault="00BE1DEB" w:rsidP="00FA3AFB">
            <w:pPr>
              <w:pStyle w:val="Listenabsatz"/>
              <w:numPr>
                <w:ilvl w:val="0"/>
                <w:numId w:val="16"/>
              </w:numPr>
              <w:rPr>
                <w:rFonts w:eastAsia="Times New Roman" w:cstheme="minorHAnsi"/>
                <w:kern w:val="0"/>
                <w:sz w:val="24"/>
                <w:szCs w:val="24"/>
                <w:lang w:val="en-US" w:eastAsia="de-AT"/>
                <w14:ligatures w14:val="none"/>
              </w:rPr>
            </w:pPr>
            <w:r w:rsidRPr="00BE1DEB">
              <w:rPr>
                <w:rFonts w:eastAsia="Times New Roman" w:cstheme="minorHAnsi"/>
                <w:kern w:val="0"/>
                <w:sz w:val="24"/>
                <w:szCs w:val="24"/>
                <w:lang w:val="en-US" w:eastAsia="de-AT"/>
                <w14:ligatures w14:val="none"/>
              </w:rPr>
              <w:t>Are you interested in how computers and networks work?</w:t>
            </w:r>
          </w:p>
          <w:p w14:paraId="11868F42" w14:textId="77777777" w:rsidR="00BE1DEB" w:rsidRPr="00BE1DEB" w:rsidRDefault="00BE1DEB" w:rsidP="00FA3AFB">
            <w:pPr>
              <w:rPr>
                <w:rFonts w:eastAsia="Times New Roman" w:cstheme="minorHAnsi"/>
                <w:kern w:val="0"/>
                <w:sz w:val="24"/>
                <w:szCs w:val="24"/>
                <w:lang w:val="en-US" w:eastAsia="de-AT"/>
                <w14:ligatures w14:val="none"/>
              </w:rPr>
            </w:pPr>
          </w:p>
        </w:tc>
        <w:tc>
          <w:tcPr>
            <w:tcW w:w="708" w:type="dxa"/>
            <w:vAlign w:val="center"/>
          </w:tcPr>
          <w:p w14:paraId="72328B33" w14:textId="77777777" w:rsidR="00BE1DEB" w:rsidRPr="00BE1DEB" w:rsidRDefault="00BE1DEB" w:rsidP="001D46BE">
            <w:pPr>
              <w:jc w:val="center"/>
              <w:rPr>
                <w:rFonts w:cstheme="minorHAnsi"/>
                <w:lang w:val="en-US"/>
              </w:rPr>
            </w:pPr>
          </w:p>
        </w:tc>
        <w:tc>
          <w:tcPr>
            <w:tcW w:w="567" w:type="dxa"/>
            <w:vAlign w:val="center"/>
          </w:tcPr>
          <w:p w14:paraId="18131486" w14:textId="77777777" w:rsidR="00BE1DEB" w:rsidRPr="00BE1DEB" w:rsidRDefault="00BE1DEB" w:rsidP="001D46BE">
            <w:pPr>
              <w:jc w:val="center"/>
              <w:rPr>
                <w:rFonts w:cstheme="minorHAnsi"/>
                <w:lang w:val="en-US"/>
              </w:rPr>
            </w:pPr>
          </w:p>
        </w:tc>
        <w:tc>
          <w:tcPr>
            <w:tcW w:w="709" w:type="dxa"/>
            <w:vAlign w:val="center"/>
          </w:tcPr>
          <w:p w14:paraId="2F0708DC" w14:textId="77777777" w:rsidR="00BE1DEB" w:rsidRPr="00BE1DEB" w:rsidRDefault="00BE1DEB" w:rsidP="001D46BE">
            <w:pPr>
              <w:jc w:val="center"/>
              <w:rPr>
                <w:rFonts w:cstheme="minorHAnsi"/>
                <w:lang w:val="en-US"/>
              </w:rPr>
            </w:pPr>
          </w:p>
        </w:tc>
        <w:tc>
          <w:tcPr>
            <w:tcW w:w="851" w:type="dxa"/>
            <w:vAlign w:val="center"/>
          </w:tcPr>
          <w:p w14:paraId="3BEBB1E5" w14:textId="77777777" w:rsidR="00BE1DEB" w:rsidRPr="00BE1DEB" w:rsidRDefault="00BE1DEB" w:rsidP="001D46BE">
            <w:pPr>
              <w:jc w:val="center"/>
              <w:rPr>
                <w:rFonts w:cstheme="minorHAnsi"/>
                <w:lang w:val="en-US"/>
              </w:rPr>
            </w:pPr>
            <w:r w:rsidRPr="00BE1DEB">
              <w:rPr>
                <w:rFonts w:cstheme="minorHAnsi"/>
                <w:lang w:val="en-US"/>
              </w:rPr>
              <w:t>D</w:t>
            </w:r>
          </w:p>
        </w:tc>
        <w:tc>
          <w:tcPr>
            <w:tcW w:w="815" w:type="dxa"/>
            <w:vAlign w:val="center"/>
          </w:tcPr>
          <w:p w14:paraId="5C146D17" w14:textId="77777777" w:rsidR="00BE1DEB" w:rsidRPr="00BE1DEB" w:rsidRDefault="00BE1DEB" w:rsidP="001D46BE">
            <w:pPr>
              <w:jc w:val="center"/>
              <w:rPr>
                <w:rFonts w:cstheme="minorHAnsi"/>
                <w:lang w:val="en-US"/>
              </w:rPr>
            </w:pPr>
          </w:p>
        </w:tc>
      </w:tr>
      <w:tr w:rsidR="00BE1DEB" w:rsidRPr="00BE1DEB" w14:paraId="6A00D2D7" w14:textId="77777777" w:rsidTr="001D46BE">
        <w:tc>
          <w:tcPr>
            <w:tcW w:w="10627" w:type="dxa"/>
          </w:tcPr>
          <w:p w14:paraId="19B854E7" w14:textId="77777777" w:rsidR="00BE1DEB" w:rsidRDefault="00BE1DEB" w:rsidP="00FA3AFB">
            <w:pPr>
              <w:pStyle w:val="Listenabsatz"/>
              <w:numPr>
                <w:ilvl w:val="0"/>
                <w:numId w:val="16"/>
              </w:numPr>
              <w:rPr>
                <w:rFonts w:eastAsia="Times New Roman" w:cstheme="minorHAnsi"/>
                <w:kern w:val="0"/>
                <w:sz w:val="24"/>
                <w:szCs w:val="24"/>
                <w:lang w:val="en-US" w:eastAsia="de-AT"/>
                <w14:ligatures w14:val="none"/>
              </w:rPr>
            </w:pPr>
            <w:r w:rsidRPr="00BE1DEB">
              <w:rPr>
                <w:rFonts w:eastAsia="Times New Roman" w:cstheme="minorHAnsi"/>
                <w:kern w:val="0"/>
                <w:sz w:val="24"/>
                <w:szCs w:val="24"/>
                <w:lang w:val="en-US" w:eastAsia="de-AT"/>
                <w14:ligatures w14:val="none"/>
              </w:rPr>
              <w:lastRenderedPageBreak/>
              <w:t>"The interaction between humans and machines (robots, drones, etc.) interests me."</w:t>
            </w:r>
          </w:p>
          <w:p w14:paraId="10544F1F" w14:textId="77777777" w:rsidR="001D46BE" w:rsidRPr="00BE1DEB" w:rsidRDefault="001D46BE" w:rsidP="001D46BE">
            <w:pPr>
              <w:pStyle w:val="Listenabsatz"/>
              <w:rPr>
                <w:rFonts w:eastAsia="Times New Roman" w:cstheme="minorHAnsi"/>
                <w:kern w:val="0"/>
                <w:sz w:val="24"/>
                <w:szCs w:val="24"/>
                <w:lang w:val="en-US" w:eastAsia="de-AT"/>
                <w14:ligatures w14:val="none"/>
              </w:rPr>
            </w:pPr>
          </w:p>
        </w:tc>
        <w:tc>
          <w:tcPr>
            <w:tcW w:w="708" w:type="dxa"/>
            <w:vAlign w:val="center"/>
          </w:tcPr>
          <w:p w14:paraId="0D6C1628" w14:textId="77777777" w:rsidR="00BE1DEB" w:rsidRPr="00BE1DEB" w:rsidRDefault="00BE1DEB" w:rsidP="001D46BE">
            <w:pPr>
              <w:jc w:val="center"/>
              <w:rPr>
                <w:rFonts w:cstheme="minorHAnsi"/>
                <w:lang w:val="en-US"/>
              </w:rPr>
            </w:pPr>
          </w:p>
        </w:tc>
        <w:tc>
          <w:tcPr>
            <w:tcW w:w="567" w:type="dxa"/>
            <w:vAlign w:val="center"/>
          </w:tcPr>
          <w:p w14:paraId="069AB15C" w14:textId="77777777" w:rsidR="00BE1DEB" w:rsidRPr="00BE1DEB" w:rsidRDefault="00BE1DEB" w:rsidP="001D46BE">
            <w:pPr>
              <w:jc w:val="center"/>
              <w:rPr>
                <w:rFonts w:cstheme="minorHAnsi"/>
                <w:lang w:val="en-US"/>
              </w:rPr>
            </w:pPr>
          </w:p>
        </w:tc>
        <w:tc>
          <w:tcPr>
            <w:tcW w:w="709" w:type="dxa"/>
            <w:vAlign w:val="center"/>
          </w:tcPr>
          <w:p w14:paraId="7792CC11" w14:textId="77777777" w:rsidR="00BE1DEB" w:rsidRPr="00BE1DEB" w:rsidRDefault="00BE1DEB" w:rsidP="001D46BE">
            <w:pPr>
              <w:jc w:val="center"/>
              <w:rPr>
                <w:rFonts w:cstheme="minorHAnsi"/>
                <w:lang w:val="en-US"/>
              </w:rPr>
            </w:pPr>
          </w:p>
        </w:tc>
        <w:tc>
          <w:tcPr>
            <w:tcW w:w="851" w:type="dxa"/>
            <w:vAlign w:val="center"/>
          </w:tcPr>
          <w:p w14:paraId="55ABAA7A" w14:textId="77777777" w:rsidR="00BE1DEB" w:rsidRPr="00BE1DEB" w:rsidRDefault="00BE1DEB" w:rsidP="001D46BE">
            <w:pPr>
              <w:jc w:val="center"/>
              <w:rPr>
                <w:rFonts w:cstheme="minorHAnsi"/>
                <w:lang w:val="en-US"/>
              </w:rPr>
            </w:pPr>
          </w:p>
        </w:tc>
        <w:tc>
          <w:tcPr>
            <w:tcW w:w="815" w:type="dxa"/>
            <w:vAlign w:val="center"/>
          </w:tcPr>
          <w:p w14:paraId="35B7DF5D" w14:textId="77777777" w:rsidR="00BE1DEB" w:rsidRPr="00BE1DEB" w:rsidRDefault="00BE1DEB" w:rsidP="001D46BE">
            <w:pPr>
              <w:jc w:val="center"/>
              <w:rPr>
                <w:rFonts w:cstheme="minorHAnsi"/>
                <w:lang w:val="en-US"/>
              </w:rPr>
            </w:pPr>
            <w:r w:rsidRPr="00BE1DEB">
              <w:rPr>
                <w:rFonts w:cstheme="minorHAnsi"/>
                <w:lang w:val="en-US"/>
              </w:rPr>
              <w:t>E</w:t>
            </w:r>
          </w:p>
        </w:tc>
      </w:tr>
      <w:tr w:rsidR="00BE1DEB" w:rsidRPr="00BE1DEB" w14:paraId="2EF0F645" w14:textId="77777777" w:rsidTr="001D46BE">
        <w:tc>
          <w:tcPr>
            <w:tcW w:w="10627" w:type="dxa"/>
          </w:tcPr>
          <w:p w14:paraId="3CA57D10" w14:textId="77777777" w:rsidR="00BE1DEB" w:rsidRPr="00BE1DEB" w:rsidRDefault="00BE1DEB" w:rsidP="00FA3AFB">
            <w:pPr>
              <w:pStyle w:val="Listenabsatz"/>
              <w:numPr>
                <w:ilvl w:val="0"/>
                <w:numId w:val="16"/>
              </w:numPr>
              <w:rPr>
                <w:rFonts w:eastAsia="Times New Roman" w:cstheme="minorHAnsi"/>
                <w:kern w:val="0"/>
                <w:sz w:val="24"/>
                <w:szCs w:val="24"/>
                <w:lang w:val="en-US" w:eastAsia="de-AT"/>
                <w14:ligatures w14:val="none"/>
              </w:rPr>
            </w:pPr>
            <w:r w:rsidRPr="00BE1DEB">
              <w:rPr>
                <w:rFonts w:eastAsia="Times New Roman" w:cstheme="minorHAnsi"/>
                <w:kern w:val="0"/>
                <w:sz w:val="24"/>
                <w:szCs w:val="24"/>
                <w:lang w:val="en-US" w:eastAsia="de-AT"/>
                <w14:ligatures w14:val="none"/>
              </w:rPr>
              <w:t>Do you find it easy to keep track of many tasks?</w:t>
            </w:r>
          </w:p>
          <w:p w14:paraId="33BBAB6D" w14:textId="77777777" w:rsidR="00BE1DEB" w:rsidRPr="00BE1DEB" w:rsidRDefault="00BE1DEB" w:rsidP="00FA3AFB">
            <w:pPr>
              <w:ind w:left="360"/>
              <w:rPr>
                <w:rFonts w:eastAsia="Times New Roman" w:cstheme="minorHAnsi"/>
                <w:kern w:val="0"/>
                <w:sz w:val="24"/>
                <w:szCs w:val="24"/>
                <w:lang w:val="en-US" w:eastAsia="de-AT"/>
                <w14:ligatures w14:val="none"/>
              </w:rPr>
            </w:pPr>
          </w:p>
        </w:tc>
        <w:tc>
          <w:tcPr>
            <w:tcW w:w="708" w:type="dxa"/>
            <w:vAlign w:val="center"/>
          </w:tcPr>
          <w:p w14:paraId="41AC3B8E" w14:textId="77777777" w:rsidR="00BE1DEB" w:rsidRPr="00BE1DEB" w:rsidRDefault="00BE1DEB" w:rsidP="001D46BE">
            <w:pPr>
              <w:jc w:val="center"/>
              <w:rPr>
                <w:rFonts w:cstheme="minorHAnsi"/>
                <w:lang w:val="en-US"/>
              </w:rPr>
            </w:pPr>
          </w:p>
        </w:tc>
        <w:tc>
          <w:tcPr>
            <w:tcW w:w="567" w:type="dxa"/>
            <w:vAlign w:val="center"/>
          </w:tcPr>
          <w:p w14:paraId="077590F4" w14:textId="77777777" w:rsidR="00BE1DEB" w:rsidRPr="00BE1DEB" w:rsidRDefault="00BE1DEB" w:rsidP="001D46BE">
            <w:pPr>
              <w:jc w:val="center"/>
              <w:rPr>
                <w:rFonts w:cstheme="minorHAnsi"/>
                <w:lang w:val="en-US"/>
              </w:rPr>
            </w:pPr>
          </w:p>
        </w:tc>
        <w:tc>
          <w:tcPr>
            <w:tcW w:w="709" w:type="dxa"/>
            <w:vAlign w:val="center"/>
          </w:tcPr>
          <w:p w14:paraId="4446965D" w14:textId="77777777" w:rsidR="00BE1DEB" w:rsidRPr="00BE1DEB" w:rsidRDefault="00BE1DEB" w:rsidP="001D46BE">
            <w:pPr>
              <w:jc w:val="center"/>
              <w:rPr>
                <w:rFonts w:cstheme="minorHAnsi"/>
                <w:lang w:val="en-US"/>
              </w:rPr>
            </w:pPr>
            <w:r w:rsidRPr="00BE1DEB">
              <w:rPr>
                <w:rFonts w:cstheme="minorHAnsi"/>
                <w:lang w:val="en-US"/>
              </w:rPr>
              <w:t>C</w:t>
            </w:r>
          </w:p>
        </w:tc>
        <w:tc>
          <w:tcPr>
            <w:tcW w:w="851" w:type="dxa"/>
            <w:vAlign w:val="center"/>
          </w:tcPr>
          <w:p w14:paraId="630350B0" w14:textId="77777777" w:rsidR="00BE1DEB" w:rsidRPr="00BE1DEB" w:rsidRDefault="00BE1DEB" w:rsidP="001D46BE">
            <w:pPr>
              <w:jc w:val="center"/>
              <w:rPr>
                <w:rFonts w:cstheme="minorHAnsi"/>
                <w:lang w:val="en-US"/>
              </w:rPr>
            </w:pPr>
          </w:p>
        </w:tc>
        <w:tc>
          <w:tcPr>
            <w:tcW w:w="815" w:type="dxa"/>
            <w:vAlign w:val="center"/>
          </w:tcPr>
          <w:p w14:paraId="113B6727" w14:textId="77777777" w:rsidR="00BE1DEB" w:rsidRPr="00BE1DEB" w:rsidRDefault="00BE1DEB" w:rsidP="001D46BE">
            <w:pPr>
              <w:jc w:val="center"/>
              <w:rPr>
                <w:rFonts w:cstheme="minorHAnsi"/>
                <w:lang w:val="en-US"/>
              </w:rPr>
            </w:pPr>
          </w:p>
        </w:tc>
      </w:tr>
      <w:tr w:rsidR="00BE1DEB" w:rsidRPr="00BE1DEB" w14:paraId="0AD63D9D" w14:textId="77777777" w:rsidTr="001D46BE">
        <w:tc>
          <w:tcPr>
            <w:tcW w:w="10627" w:type="dxa"/>
          </w:tcPr>
          <w:p w14:paraId="6D248A42" w14:textId="77777777" w:rsidR="00BE1DEB" w:rsidRPr="00BE1DEB" w:rsidRDefault="00BE1DEB" w:rsidP="00FA3AFB">
            <w:pPr>
              <w:pStyle w:val="Listenabsatz"/>
              <w:numPr>
                <w:ilvl w:val="0"/>
                <w:numId w:val="16"/>
              </w:numPr>
              <w:rPr>
                <w:rFonts w:eastAsia="Times New Roman" w:cstheme="minorHAnsi"/>
                <w:kern w:val="0"/>
                <w:sz w:val="24"/>
                <w:szCs w:val="24"/>
                <w:lang w:val="en-US" w:eastAsia="de-AT"/>
                <w14:ligatures w14:val="none"/>
              </w:rPr>
            </w:pPr>
            <w:r w:rsidRPr="00BE1DEB">
              <w:rPr>
                <w:rFonts w:eastAsia="Times New Roman" w:cstheme="minorHAnsi"/>
                <w:kern w:val="0"/>
                <w:sz w:val="24"/>
                <w:szCs w:val="24"/>
                <w:lang w:val="en-US" w:eastAsia="de-AT"/>
                <w14:ligatures w14:val="none"/>
              </w:rPr>
              <w:t>"I am interested in aviation."</w:t>
            </w:r>
          </w:p>
          <w:p w14:paraId="2DD8F3F9" w14:textId="77777777" w:rsidR="00BE1DEB" w:rsidRPr="00BE1DEB" w:rsidRDefault="00BE1DEB" w:rsidP="00FA3AFB">
            <w:pPr>
              <w:pStyle w:val="Listenabsatz"/>
              <w:rPr>
                <w:rFonts w:eastAsia="Times New Roman" w:cstheme="minorHAnsi"/>
                <w:kern w:val="0"/>
                <w:sz w:val="24"/>
                <w:szCs w:val="24"/>
                <w:lang w:val="en-US" w:eastAsia="de-AT"/>
                <w14:ligatures w14:val="none"/>
              </w:rPr>
            </w:pPr>
          </w:p>
        </w:tc>
        <w:tc>
          <w:tcPr>
            <w:tcW w:w="708" w:type="dxa"/>
            <w:vAlign w:val="center"/>
          </w:tcPr>
          <w:p w14:paraId="771463CE" w14:textId="77777777" w:rsidR="00BE1DEB" w:rsidRPr="00BE1DEB" w:rsidRDefault="00BE1DEB" w:rsidP="001D46BE">
            <w:pPr>
              <w:jc w:val="center"/>
              <w:rPr>
                <w:rFonts w:cstheme="minorHAnsi"/>
                <w:lang w:val="en-US"/>
              </w:rPr>
            </w:pPr>
            <w:r w:rsidRPr="00BE1DEB">
              <w:rPr>
                <w:rFonts w:cstheme="minorHAnsi"/>
                <w:lang w:val="en-US"/>
              </w:rPr>
              <w:t>A</w:t>
            </w:r>
          </w:p>
        </w:tc>
        <w:tc>
          <w:tcPr>
            <w:tcW w:w="567" w:type="dxa"/>
            <w:vAlign w:val="center"/>
          </w:tcPr>
          <w:p w14:paraId="6445D98F" w14:textId="77777777" w:rsidR="00BE1DEB" w:rsidRPr="00BE1DEB" w:rsidRDefault="00BE1DEB" w:rsidP="001D46BE">
            <w:pPr>
              <w:jc w:val="center"/>
              <w:rPr>
                <w:rFonts w:cstheme="minorHAnsi"/>
                <w:lang w:val="en-US"/>
              </w:rPr>
            </w:pPr>
          </w:p>
        </w:tc>
        <w:tc>
          <w:tcPr>
            <w:tcW w:w="709" w:type="dxa"/>
            <w:vAlign w:val="center"/>
          </w:tcPr>
          <w:p w14:paraId="66B82960" w14:textId="77777777" w:rsidR="00BE1DEB" w:rsidRPr="00BE1DEB" w:rsidRDefault="00BE1DEB" w:rsidP="001D46BE">
            <w:pPr>
              <w:jc w:val="center"/>
              <w:rPr>
                <w:rFonts w:cstheme="minorHAnsi"/>
                <w:lang w:val="en-US"/>
              </w:rPr>
            </w:pPr>
          </w:p>
        </w:tc>
        <w:tc>
          <w:tcPr>
            <w:tcW w:w="851" w:type="dxa"/>
            <w:vAlign w:val="center"/>
          </w:tcPr>
          <w:p w14:paraId="42182D54" w14:textId="77777777" w:rsidR="00BE1DEB" w:rsidRPr="00BE1DEB" w:rsidRDefault="00BE1DEB" w:rsidP="001D46BE">
            <w:pPr>
              <w:jc w:val="center"/>
              <w:rPr>
                <w:rFonts w:cstheme="minorHAnsi"/>
                <w:lang w:val="en-US"/>
              </w:rPr>
            </w:pPr>
          </w:p>
        </w:tc>
        <w:tc>
          <w:tcPr>
            <w:tcW w:w="815" w:type="dxa"/>
            <w:vAlign w:val="center"/>
          </w:tcPr>
          <w:p w14:paraId="348FC71C" w14:textId="77777777" w:rsidR="00BE1DEB" w:rsidRPr="00BE1DEB" w:rsidRDefault="00BE1DEB" w:rsidP="001D46BE">
            <w:pPr>
              <w:jc w:val="center"/>
              <w:rPr>
                <w:rFonts w:cstheme="minorHAnsi"/>
                <w:lang w:val="en-US"/>
              </w:rPr>
            </w:pPr>
          </w:p>
        </w:tc>
      </w:tr>
      <w:tr w:rsidR="00BE1DEB" w:rsidRPr="00BE1DEB" w14:paraId="7248B7EB" w14:textId="77777777" w:rsidTr="001D46BE">
        <w:tc>
          <w:tcPr>
            <w:tcW w:w="10627" w:type="dxa"/>
          </w:tcPr>
          <w:p w14:paraId="58066B9A" w14:textId="77777777" w:rsidR="00BE1DEB" w:rsidRPr="00BE1DEB" w:rsidRDefault="00BE1DEB" w:rsidP="00FA3AFB">
            <w:pPr>
              <w:pStyle w:val="Listenabsatz"/>
              <w:numPr>
                <w:ilvl w:val="0"/>
                <w:numId w:val="16"/>
              </w:numPr>
              <w:rPr>
                <w:rFonts w:eastAsia="Times New Roman" w:cstheme="minorHAnsi"/>
                <w:kern w:val="0"/>
                <w:sz w:val="24"/>
                <w:szCs w:val="24"/>
                <w:lang w:val="en-US" w:eastAsia="de-AT"/>
                <w14:ligatures w14:val="none"/>
              </w:rPr>
            </w:pPr>
            <w:r w:rsidRPr="00BE1DEB">
              <w:rPr>
                <w:rFonts w:eastAsia="Times New Roman" w:cstheme="minorHAnsi"/>
                <w:kern w:val="0"/>
                <w:sz w:val="24"/>
                <w:szCs w:val="24"/>
                <w:lang w:val="en-US" w:eastAsia="de-AT"/>
                <w14:ligatures w14:val="none"/>
              </w:rPr>
              <w:t>"I am interested in working a lot with other people in my profession."</w:t>
            </w:r>
          </w:p>
          <w:p w14:paraId="095ADC4C" w14:textId="77777777" w:rsidR="00BE1DEB" w:rsidRPr="00BE1DEB" w:rsidRDefault="00BE1DEB" w:rsidP="00FA3AFB">
            <w:pPr>
              <w:rPr>
                <w:rFonts w:eastAsia="Times New Roman" w:cstheme="minorHAnsi"/>
                <w:kern w:val="0"/>
                <w:sz w:val="24"/>
                <w:szCs w:val="24"/>
                <w:lang w:val="en-US" w:eastAsia="de-AT"/>
                <w14:ligatures w14:val="none"/>
              </w:rPr>
            </w:pPr>
          </w:p>
        </w:tc>
        <w:tc>
          <w:tcPr>
            <w:tcW w:w="708" w:type="dxa"/>
            <w:vAlign w:val="center"/>
          </w:tcPr>
          <w:p w14:paraId="7DC211EB" w14:textId="77777777" w:rsidR="00BE1DEB" w:rsidRPr="00BE1DEB" w:rsidRDefault="00BE1DEB" w:rsidP="001D46BE">
            <w:pPr>
              <w:jc w:val="center"/>
              <w:rPr>
                <w:rFonts w:cstheme="minorHAnsi"/>
                <w:lang w:val="en-US"/>
              </w:rPr>
            </w:pPr>
          </w:p>
        </w:tc>
        <w:tc>
          <w:tcPr>
            <w:tcW w:w="567" w:type="dxa"/>
            <w:vAlign w:val="center"/>
          </w:tcPr>
          <w:p w14:paraId="19365B0F" w14:textId="77777777" w:rsidR="00BE1DEB" w:rsidRPr="00BE1DEB" w:rsidRDefault="00BE1DEB" w:rsidP="001D46BE">
            <w:pPr>
              <w:jc w:val="center"/>
              <w:rPr>
                <w:rFonts w:cstheme="minorHAnsi"/>
                <w:lang w:val="en-US"/>
              </w:rPr>
            </w:pPr>
          </w:p>
        </w:tc>
        <w:tc>
          <w:tcPr>
            <w:tcW w:w="709" w:type="dxa"/>
            <w:vAlign w:val="center"/>
          </w:tcPr>
          <w:p w14:paraId="55501D7F" w14:textId="77777777" w:rsidR="00BE1DEB" w:rsidRPr="00BE1DEB" w:rsidRDefault="00BE1DEB" w:rsidP="001D46BE">
            <w:pPr>
              <w:jc w:val="center"/>
              <w:rPr>
                <w:rFonts w:cstheme="minorHAnsi"/>
                <w:lang w:val="en-US"/>
              </w:rPr>
            </w:pPr>
          </w:p>
        </w:tc>
        <w:tc>
          <w:tcPr>
            <w:tcW w:w="851" w:type="dxa"/>
            <w:vAlign w:val="center"/>
          </w:tcPr>
          <w:p w14:paraId="7D88832D" w14:textId="77777777" w:rsidR="00BE1DEB" w:rsidRPr="00BE1DEB" w:rsidRDefault="00BE1DEB" w:rsidP="001D46BE">
            <w:pPr>
              <w:jc w:val="center"/>
              <w:rPr>
                <w:rFonts w:cstheme="minorHAnsi"/>
                <w:lang w:val="en-US"/>
              </w:rPr>
            </w:pPr>
          </w:p>
        </w:tc>
        <w:tc>
          <w:tcPr>
            <w:tcW w:w="815" w:type="dxa"/>
            <w:vAlign w:val="center"/>
          </w:tcPr>
          <w:p w14:paraId="791D40B7" w14:textId="77777777" w:rsidR="00BE1DEB" w:rsidRPr="00BE1DEB" w:rsidRDefault="00BE1DEB" w:rsidP="001D46BE">
            <w:pPr>
              <w:jc w:val="center"/>
              <w:rPr>
                <w:rFonts w:cstheme="minorHAnsi"/>
                <w:lang w:val="en-US"/>
              </w:rPr>
            </w:pPr>
            <w:r w:rsidRPr="00BE1DEB">
              <w:rPr>
                <w:rFonts w:cstheme="minorHAnsi"/>
                <w:lang w:val="en-US"/>
              </w:rPr>
              <w:t>E</w:t>
            </w:r>
          </w:p>
        </w:tc>
      </w:tr>
      <w:tr w:rsidR="00BE1DEB" w:rsidRPr="00BE1DEB" w14:paraId="2E435C38" w14:textId="77777777" w:rsidTr="001D46BE">
        <w:tc>
          <w:tcPr>
            <w:tcW w:w="10627" w:type="dxa"/>
          </w:tcPr>
          <w:p w14:paraId="6AC4B3EB" w14:textId="77777777" w:rsidR="00BE1DEB" w:rsidRPr="00BE1DEB" w:rsidRDefault="00BE1DEB" w:rsidP="00FA3AFB">
            <w:pPr>
              <w:pStyle w:val="Listenabsatz"/>
              <w:numPr>
                <w:ilvl w:val="0"/>
                <w:numId w:val="16"/>
              </w:numPr>
              <w:rPr>
                <w:rFonts w:eastAsia="Times New Roman" w:cstheme="minorHAnsi"/>
                <w:kern w:val="0"/>
                <w:sz w:val="24"/>
                <w:szCs w:val="24"/>
                <w:lang w:val="en-US" w:eastAsia="de-AT"/>
                <w14:ligatures w14:val="none"/>
              </w:rPr>
            </w:pPr>
            <w:r w:rsidRPr="00BE1DEB">
              <w:rPr>
                <w:rFonts w:eastAsia="Times New Roman" w:cstheme="minorHAnsi"/>
                <w:kern w:val="0"/>
                <w:sz w:val="24"/>
                <w:szCs w:val="24"/>
                <w:lang w:val="en-US" w:eastAsia="de-AT"/>
                <w14:ligatures w14:val="none"/>
              </w:rPr>
              <w:t>"I can well imagine understanding and analyzing technical contexts in my profession."</w:t>
            </w:r>
          </w:p>
          <w:p w14:paraId="173740D3" w14:textId="77777777" w:rsidR="00BE1DEB" w:rsidRPr="00BE1DEB" w:rsidRDefault="00BE1DEB" w:rsidP="00FA3AFB">
            <w:pPr>
              <w:rPr>
                <w:rFonts w:eastAsia="Times New Roman" w:cstheme="minorHAnsi"/>
                <w:kern w:val="0"/>
                <w:sz w:val="24"/>
                <w:szCs w:val="24"/>
                <w:lang w:val="en-US" w:eastAsia="de-AT"/>
                <w14:ligatures w14:val="none"/>
              </w:rPr>
            </w:pPr>
          </w:p>
        </w:tc>
        <w:tc>
          <w:tcPr>
            <w:tcW w:w="708" w:type="dxa"/>
            <w:vAlign w:val="center"/>
          </w:tcPr>
          <w:p w14:paraId="3DBE9B45" w14:textId="77777777" w:rsidR="00BE1DEB" w:rsidRPr="00BE1DEB" w:rsidRDefault="00BE1DEB" w:rsidP="001D46BE">
            <w:pPr>
              <w:jc w:val="center"/>
              <w:rPr>
                <w:rFonts w:cstheme="minorHAnsi"/>
                <w:lang w:val="en-US"/>
              </w:rPr>
            </w:pPr>
          </w:p>
        </w:tc>
        <w:tc>
          <w:tcPr>
            <w:tcW w:w="567" w:type="dxa"/>
            <w:vAlign w:val="center"/>
          </w:tcPr>
          <w:p w14:paraId="54577DE2" w14:textId="77777777" w:rsidR="00BE1DEB" w:rsidRPr="00BE1DEB" w:rsidRDefault="00BE1DEB" w:rsidP="001D46BE">
            <w:pPr>
              <w:jc w:val="center"/>
              <w:rPr>
                <w:rFonts w:cstheme="minorHAnsi"/>
                <w:lang w:val="en-US"/>
              </w:rPr>
            </w:pPr>
            <w:r w:rsidRPr="00BE1DEB">
              <w:rPr>
                <w:rFonts w:cstheme="minorHAnsi"/>
                <w:lang w:val="en-US"/>
              </w:rPr>
              <w:t>B</w:t>
            </w:r>
          </w:p>
        </w:tc>
        <w:tc>
          <w:tcPr>
            <w:tcW w:w="709" w:type="dxa"/>
            <w:vAlign w:val="center"/>
          </w:tcPr>
          <w:p w14:paraId="3B851C72" w14:textId="77777777" w:rsidR="00BE1DEB" w:rsidRPr="00BE1DEB" w:rsidRDefault="00BE1DEB" w:rsidP="001D46BE">
            <w:pPr>
              <w:jc w:val="center"/>
              <w:rPr>
                <w:rFonts w:cstheme="minorHAnsi"/>
                <w:lang w:val="en-US"/>
              </w:rPr>
            </w:pPr>
          </w:p>
        </w:tc>
        <w:tc>
          <w:tcPr>
            <w:tcW w:w="851" w:type="dxa"/>
            <w:vAlign w:val="center"/>
          </w:tcPr>
          <w:p w14:paraId="7CA116FB" w14:textId="77777777" w:rsidR="00BE1DEB" w:rsidRPr="00BE1DEB" w:rsidRDefault="00BE1DEB" w:rsidP="001D46BE">
            <w:pPr>
              <w:jc w:val="center"/>
              <w:rPr>
                <w:rFonts w:cstheme="minorHAnsi"/>
                <w:lang w:val="en-US"/>
              </w:rPr>
            </w:pPr>
          </w:p>
        </w:tc>
        <w:tc>
          <w:tcPr>
            <w:tcW w:w="815" w:type="dxa"/>
            <w:vAlign w:val="center"/>
          </w:tcPr>
          <w:p w14:paraId="4AFB85A8" w14:textId="77777777" w:rsidR="00BE1DEB" w:rsidRPr="00BE1DEB" w:rsidRDefault="00BE1DEB" w:rsidP="001D46BE">
            <w:pPr>
              <w:jc w:val="center"/>
              <w:rPr>
                <w:rFonts w:cstheme="minorHAnsi"/>
                <w:lang w:val="en-US"/>
              </w:rPr>
            </w:pPr>
          </w:p>
        </w:tc>
      </w:tr>
      <w:tr w:rsidR="00BE1DEB" w:rsidRPr="00BE1DEB" w14:paraId="6E689025" w14:textId="77777777" w:rsidTr="001D46BE">
        <w:tc>
          <w:tcPr>
            <w:tcW w:w="10627" w:type="dxa"/>
          </w:tcPr>
          <w:p w14:paraId="6935902E" w14:textId="77777777" w:rsidR="00BE1DEB" w:rsidRPr="00BE1DEB" w:rsidRDefault="00BE1DEB" w:rsidP="00FA3AFB">
            <w:pPr>
              <w:pStyle w:val="Listenabsatz"/>
              <w:numPr>
                <w:ilvl w:val="0"/>
                <w:numId w:val="16"/>
              </w:numPr>
              <w:rPr>
                <w:rFonts w:eastAsia="Times New Roman" w:cstheme="minorHAnsi"/>
                <w:kern w:val="0"/>
                <w:sz w:val="24"/>
                <w:szCs w:val="24"/>
                <w:lang w:val="en-US" w:eastAsia="de-AT"/>
                <w14:ligatures w14:val="none"/>
              </w:rPr>
            </w:pPr>
            <w:r w:rsidRPr="00BE1DEB">
              <w:rPr>
                <w:rFonts w:eastAsia="Times New Roman" w:cstheme="minorHAnsi"/>
                <w:kern w:val="0"/>
                <w:sz w:val="24"/>
                <w:szCs w:val="24"/>
                <w:lang w:val="en-US" w:eastAsia="de-AT"/>
                <w14:ligatures w14:val="none"/>
              </w:rPr>
              <w:t>Would you like to regularly check whether the data on your school computer is secure?</w:t>
            </w:r>
          </w:p>
          <w:p w14:paraId="46E92B9F" w14:textId="77777777" w:rsidR="00BE1DEB" w:rsidRPr="00BE1DEB" w:rsidRDefault="00BE1DEB" w:rsidP="00FA3AFB">
            <w:pPr>
              <w:rPr>
                <w:rFonts w:eastAsia="Times New Roman" w:cstheme="minorHAnsi"/>
                <w:kern w:val="0"/>
                <w:sz w:val="24"/>
                <w:szCs w:val="24"/>
                <w:lang w:val="en-US" w:eastAsia="de-AT"/>
                <w14:ligatures w14:val="none"/>
              </w:rPr>
            </w:pPr>
          </w:p>
        </w:tc>
        <w:tc>
          <w:tcPr>
            <w:tcW w:w="708" w:type="dxa"/>
            <w:vAlign w:val="center"/>
          </w:tcPr>
          <w:p w14:paraId="7A3B56B6" w14:textId="77777777" w:rsidR="00BE1DEB" w:rsidRPr="00BE1DEB" w:rsidRDefault="00BE1DEB" w:rsidP="001D46BE">
            <w:pPr>
              <w:jc w:val="center"/>
              <w:rPr>
                <w:rFonts w:cstheme="minorHAnsi"/>
                <w:lang w:val="en-US"/>
              </w:rPr>
            </w:pPr>
          </w:p>
        </w:tc>
        <w:tc>
          <w:tcPr>
            <w:tcW w:w="567" w:type="dxa"/>
            <w:vAlign w:val="center"/>
          </w:tcPr>
          <w:p w14:paraId="517A9028" w14:textId="77777777" w:rsidR="00BE1DEB" w:rsidRPr="00BE1DEB" w:rsidRDefault="00BE1DEB" w:rsidP="001D46BE">
            <w:pPr>
              <w:jc w:val="center"/>
              <w:rPr>
                <w:rFonts w:cstheme="minorHAnsi"/>
                <w:lang w:val="en-US"/>
              </w:rPr>
            </w:pPr>
          </w:p>
        </w:tc>
        <w:tc>
          <w:tcPr>
            <w:tcW w:w="709" w:type="dxa"/>
            <w:vAlign w:val="center"/>
          </w:tcPr>
          <w:p w14:paraId="65F93B1A" w14:textId="77777777" w:rsidR="00BE1DEB" w:rsidRPr="00BE1DEB" w:rsidRDefault="00BE1DEB" w:rsidP="001D46BE">
            <w:pPr>
              <w:jc w:val="center"/>
              <w:rPr>
                <w:rFonts w:cstheme="minorHAnsi"/>
                <w:lang w:val="en-US"/>
              </w:rPr>
            </w:pPr>
          </w:p>
        </w:tc>
        <w:tc>
          <w:tcPr>
            <w:tcW w:w="851" w:type="dxa"/>
            <w:vAlign w:val="center"/>
          </w:tcPr>
          <w:p w14:paraId="255D35DB" w14:textId="77777777" w:rsidR="00BE1DEB" w:rsidRPr="00BE1DEB" w:rsidRDefault="00BE1DEB" w:rsidP="001D46BE">
            <w:pPr>
              <w:jc w:val="center"/>
              <w:rPr>
                <w:rFonts w:cstheme="minorHAnsi"/>
                <w:lang w:val="en-US"/>
              </w:rPr>
            </w:pPr>
            <w:r w:rsidRPr="00BE1DEB">
              <w:rPr>
                <w:rFonts w:cstheme="minorHAnsi"/>
                <w:lang w:val="en-US"/>
              </w:rPr>
              <w:t>D</w:t>
            </w:r>
          </w:p>
        </w:tc>
        <w:tc>
          <w:tcPr>
            <w:tcW w:w="815" w:type="dxa"/>
            <w:vAlign w:val="center"/>
          </w:tcPr>
          <w:p w14:paraId="03E7CB22" w14:textId="77777777" w:rsidR="00BE1DEB" w:rsidRPr="00BE1DEB" w:rsidRDefault="00BE1DEB" w:rsidP="001D46BE">
            <w:pPr>
              <w:jc w:val="center"/>
              <w:rPr>
                <w:rFonts w:cstheme="minorHAnsi"/>
                <w:lang w:val="en-US"/>
              </w:rPr>
            </w:pPr>
          </w:p>
        </w:tc>
      </w:tr>
      <w:tr w:rsidR="00BE1DEB" w:rsidRPr="00BE1DEB" w14:paraId="33FD9DCE" w14:textId="77777777" w:rsidTr="001D46BE">
        <w:tc>
          <w:tcPr>
            <w:tcW w:w="10627" w:type="dxa"/>
          </w:tcPr>
          <w:p w14:paraId="3C6ECF82" w14:textId="77777777" w:rsidR="00BE1DEB" w:rsidRPr="00BE1DEB" w:rsidRDefault="00BE1DEB" w:rsidP="00FA3AFB">
            <w:pPr>
              <w:pStyle w:val="Listenabsatz"/>
              <w:numPr>
                <w:ilvl w:val="0"/>
                <w:numId w:val="16"/>
              </w:numPr>
              <w:rPr>
                <w:rFonts w:eastAsia="Times New Roman" w:cstheme="minorHAnsi"/>
                <w:kern w:val="0"/>
                <w:sz w:val="24"/>
                <w:szCs w:val="24"/>
                <w:lang w:val="en-US" w:eastAsia="de-AT"/>
                <w14:ligatures w14:val="none"/>
              </w:rPr>
            </w:pPr>
            <w:r w:rsidRPr="00BE1DEB">
              <w:rPr>
                <w:rFonts w:eastAsia="Times New Roman" w:cstheme="minorHAnsi"/>
                <w:kern w:val="0"/>
                <w:sz w:val="24"/>
                <w:szCs w:val="24"/>
                <w:lang w:val="en-US" w:eastAsia="de-AT"/>
                <w14:ligatures w14:val="none"/>
              </w:rPr>
              <w:t>"I would be very interested in developing work models for human-machine/robot collaboration and determining which tasks should be performed by machines/robots."</w:t>
            </w:r>
          </w:p>
          <w:p w14:paraId="021B6FA5" w14:textId="77777777" w:rsidR="00BE1DEB" w:rsidRPr="0017430B" w:rsidRDefault="00BE1DEB" w:rsidP="00FA3AFB">
            <w:pPr>
              <w:rPr>
                <w:rFonts w:eastAsia="Times New Roman" w:cstheme="minorHAnsi"/>
                <w:kern w:val="0"/>
                <w:sz w:val="12"/>
                <w:szCs w:val="12"/>
                <w:lang w:val="en-US" w:eastAsia="de-AT"/>
                <w14:ligatures w14:val="none"/>
              </w:rPr>
            </w:pPr>
          </w:p>
        </w:tc>
        <w:tc>
          <w:tcPr>
            <w:tcW w:w="708" w:type="dxa"/>
            <w:vAlign w:val="center"/>
          </w:tcPr>
          <w:p w14:paraId="7196B001" w14:textId="77777777" w:rsidR="00BE1DEB" w:rsidRPr="00BE1DEB" w:rsidRDefault="00BE1DEB" w:rsidP="001D46BE">
            <w:pPr>
              <w:jc w:val="center"/>
              <w:rPr>
                <w:rFonts w:cstheme="minorHAnsi"/>
                <w:lang w:val="en-US"/>
              </w:rPr>
            </w:pPr>
          </w:p>
        </w:tc>
        <w:tc>
          <w:tcPr>
            <w:tcW w:w="567" w:type="dxa"/>
            <w:vAlign w:val="center"/>
          </w:tcPr>
          <w:p w14:paraId="3CEB16DE" w14:textId="77777777" w:rsidR="00BE1DEB" w:rsidRPr="00BE1DEB" w:rsidRDefault="00BE1DEB" w:rsidP="001D46BE">
            <w:pPr>
              <w:jc w:val="center"/>
              <w:rPr>
                <w:rFonts w:cstheme="minorHAnsi"/>
                <w:lang w:val="en-US"/>
              </w:rPr>
            </w:pPr>
          </w:p>
        </w:tc>
        <w:tc>
          <w:tcPr>
            <w:tcW w:w="709" w:type="dxa"/>
            <w:vAlign w:val="center"/>
          </w:tcPr>
          <w:p w14:paraId="21D920D6" w14:textId="77777777" w:rsidR="00BE1DEB" w:rsidRPr="00BE1DEB" w:rsidRDefault="00BE1DEB" w:rsidP="001D46BE">
            <w:pPr>
              <w:jc w:val="center"/>
              <w:rPr>
                <w:rFonts w:cstheme="minorHAnsi"/>
                <w:lang w:val="en-US"/>
              </w:rPr>
            </w:pPr>
          </w:p>
        </w:tc>
        <w:tc>
          <w:tcPr>
            <w:tcW w:w="851" w:type="dxa"/>
            <w:vAlign w:val="center"/>
          </w:tcPr>
          <w:p w14:paraId="21CD7195" w14:textId="77777777" w:rsidR="00BE1DEB" w:rsidRPr="00BE1DEB" w:rsidRDefault="00BE1DEB" w:rsidP="001D46BE">
            <w:pPr>
              <w:jc w:val="center"/>
              <w:rPr>
                <w:rFonts w:cstheme="minorHAnsi"/>
                <w:lang w:val="en-US"/>
              </w:rPr>
            </w:pPr>
          </w:p>
        </w:tc>
        <w:tc>
          <w:tcPr>
            <w:tcW w:w="815" w:type="dxa"/>
            <w:vAlign w:val="center"/>
          </w:tcPr>
          <w:p w14:paraId="618B31AD" w14:textId="77777777" w:rsidR="00BE1DEB" w:rsidRPr="00BE1DEB" w:rsidRDefault="00BE1DEB" w:rsidP="001D46BE">
            <w:pPr>
              <w:jc w:val="center"/>
              <w:rPr>
                <w:rFonts w:cstheme="minorHAnsi"/>
                <w:lang w:val="en-US"/>
              </w:rPr>
            </w:pPr>
            <w:r w:rsidRPr="00BE1DEB">
              <w:rPr>
                <w:rFonts w:cstheme="minorHAnsi"/>
                <w:lang w:val="en-US"/>
              </w:rPr>
              <w:t>E</w:t>
            </w:r>
          </w:p>
        </w:tc>
      </w:tr>
      <w:tr w:rsidR="00BE1DEB" w:rsidRPr="00BE1DEB" w14:paraId="164E54D2" w14:textId="77777777" w:rsidTr="001D46BE">
        <w:tc>
          <w:tcPr>
            <w:tcW w:w="10627" w:type="dxa"/>
          </w:tcPr>
          <w:p w14:paraId="239BA727" w14:textId="77777777" w:rsidR="00BE1DEB" w:rsidRDefault="00BE1DEB" w:rsidP="00FA3AFB">
            <w:pPr>
              <w:pStyle w:val="Listenabsatz"/>
              <w:numPr>
                <w:ilvl w:val="0"/>
                <w:numId w:val="16"/>
              </w:numPr>
              <w:rPr>
                <w:rFonts w:eastAsia="Times New Roman" w:cstheme="minorHAnsi"/>
                <w:kern w:val="0"/>
                <w:sz w:val="24"/>
                <w:szCs w:val="24"/>
                <w:lang w:val="en-US" w:eastAsia="de-AT"/>
                <w14:ligatures w14:val="none"/>
              </w:rPr>
            </w:pPr>
            <w:r w:rsidRPr="00BE1DEB">
              <w:rPr>
                <w:rFonts w:eastAsia="Times New Roman" w:cstheme="minorHAnsi"/>
                <w:kern w:val="0"/>
                <w:sz w:val="24"/>
                <w:szCs w:val="24"/>
                <w:lang w:val="en-US" w:eastAsia="de-AT"/>
                <w14:ligatures w14:val="none"/>
              </w:rPr>
              <w:t>"I would like to organize transportation and plan routes for events or trips."</w:t>
            </w:r>
          </w:p>
          <w:p w14:paraId="1EE2D837" w14:textId="77777777" w:rsidR="006C4E6B" w:rsidRPr="00BE1DEB" w:rsidRDefault="006C4E6B" w:rsidP="006C4E6B">
            <w:pPr>
              <w:pStyle w:val="Listenabsatz"/>
              <w:rPr>
                <w:rFonts w:eastAsia="Times New Roman" w:cstheme="minorHAnsi"/>
                <w:kern w:val="0"/>
                <w:sz w:val="24"/>
                <w:szCs w:val="24"/>
                <w:lang w:val="en-US" w:eastAsia="de-AT"/>
                <w14:ligatures w14:val="none"/>
              </w:rPr>
            </w:pPr>
          </w:p>
          <w:p w14:paraId="2568494E" w14:textId="77777777" w:rsidR="00BE1DEB" w:rsidRPr="004533BB" w:rsidRDefault="00BE1DEB" w:rsidP="00FA3AFB">
            <w:pPr>
              <w:rPr>
                <w:rFonts w:eastAsia="Times New Roman" w:cstheme="minorHAnsi"/>
                <w:kern w:val="0"/>
                <w:sz w:val="12"/>
                <w:szCs w:val="12"/>
                <w:lang w:val="en-US" w:eastAsia="de-AT"/>
                <w14:ligatures w14:val="none"/>
              </w:rPr>
            </w:pPr>
          </w:p>
        </w:tc>
        <w:tc>
          <w:tcPr>
            <w:tcW w:w="708" w:type="dxa"/>
            <w:vAlign w:val="center"/>
          </w:tcPr>
          <w:p w14:paraId="2CD0E96A" w14:textId="77777777" w:rsidR="00BE1DEB" w:rsidRPr="00BE1DEB" w:rsidRDefault="00BE1DEB" w:rsidP="001D46BE">
            <w:pPr>
              <w:jc w:val="center"/>
              <w:rPr>
                <w:rFonts w:cstheme="minorHAnsi"/>
                <w:lang w:val="en-US"/>
              </w:rPr>
            </w:pPr>
          </w:p>
        </w:tc>
        <w:tc>
          <w:tcPr>
            <w:tcW w:w="567" w:type="dxa"/>
            <w:vAlign w:val="center"/>
          </w:tcPr>
          <w:p w14:paraId="65974433" w14:textId="77777777" w:rsidR="00BE1DEB" w:rsidRPr="00BE1DEB" w:rsidRDefault="00BE1DEB" w:rsidP="001D46BE">
            <w:pPr>
              <w:jc w:val="center"/>
              <w:rPr>
                <w:rFonts w:cstheme="minorHAnsi"/>
                <w:lang w:val="en-US"/>
              </w:rPr>
            </w:pPr>
          </w:p>
        </w:tc>
        <w:tc>
          <w:tcPr>
            <w:tcW w:w="709" w:type="dxa"/>
            <w:vAlign w:val="center"/>
          </w:tcPr>
          <w:p w14:paraId="7720374F" w14:textId="77777777" w:rsidR="00BE1DEB" w:rsidRPr="00BE1DEB" w:rsidRDefault="00BE1DEB" w:rsidP="001D46BE">
            <w:pPr>
              <w:jc w:val="center"/>
              <w:rPr>
                <w:rFonts w:cstheme="minorHAnsi"/>
                <w:lang w:val="en-US"/>
              </w:rPr>
            </w:pPr>
            <w:r w:rsidRPr="00BE1DEB">
              <w:rPr>
                <w:rFonts w:cstheme="minorHAnsi"/>
                <w:lang w:val="en-US"/>
              </w:rPr>
              <w:t>C</w:t>
            </w:r>
          </w:p>
        </w:tc>
        <w:tc>
          <w:tcPr>
            <w:tcW w:w="851" w:type="dxa"/>
            <w:vAlign w:val="center"/>
          </w:tcPr>
          <w:p w14:paraId="29F6C949" w14:textId="77777777" w:rsidR="00BE1DEB" w:rsidRPr="00BE1DEB" w:rsidRDefault="00BE1DEB" w:rsidP="001D46BE">
            <w:pPr>
              <w:jc w:val="center"/>
              <w:rPr>
                <w:rFonts w:cstheme="minorHAnsi"/>
                <w:lang w:val="en-US"/>
              </w:rPr>
            </w:pPr>
          </w:p>
        </w:tc>
        <w:tc>
          <w:tcPr>
            <w:tcW w:w="815" w:type="dxa"/>
            <w:vAlign w:val="center"/>
          </w:tcPr>
          <w:p w14:paraId="7B94CB75" w14:textId="77777777" w:rsidR="00BE1DEB" w:rsidRPr="00BE1DEB" w:rsidRDefault="00BE1DEB" w:rsidP="001D46BE">
            <w:pPr>
              <w:jc w:val="center"/>
              <w:rPr>
                <w:rFonts w:cstheme="minorHAnsi"/>
                <w:lang w:val="en-US"/>
              </w:rPr>
            </w:pPr>
          </w:p>
        </w:tc>
      </w:tr>
      <w:tr w:rsidR="00BE1DEB" w:rsidRPr="00BE1DEB" w14:paraId="185405BA" w14:textId="77777777" w:rsidTr="001D46BE">
        <w:tc>
          <w:tcPr>
            <w:tcW w:w="10627" w:type="dxa"/>
          </w:tcPr>
          <w:p w14:paraId="5618C5F1" w14:textId="77777777" w:rsidR="00BE1DEB" w:rsidRPr="00BE1DEB" w:rsidRDefault="00BE1DEB" w:rsidP="00FA3AFB">
            <w:pPr>
              <w:pStyle w:val="Listenabsatz"/>
              <w:numPr>
                <w:ilvl w:val="0"/>
                <w:numId w:val="16"/>
              </w:numPr>
              <w:rPr>
                <w:rFonts w:eastAsia="Times New Roman" w:cstheme="minorHAnsi"/>
                <w:kern w:val="0"/>
                <w:sz w:val="24"/>
                <w:szCs w:val="24"/>
                <w:lang w:val="en-US" w:eastAsia="de-AT"/>
                <w14:ligatures w14:val="none"/>
              </w:rPr>
            </w:pPr>
            <w:r w:rsidRPr="00BE1DEB">
              <w:rPr>
                <w:rFonts w:eastAsia="Times New Roman" w:cstheme="minorHAnsi"/>
                <w:kern w:val="0"/>
                <w:sz w:val="24"/>
                <w:szCs w:val="24"/>
                <w:lang w:val="en-US" w:eastAsia="de-AT"/>
                <w14:ligatures w14:val="none"/>
              </w:rPr>
              <w:t>"I am interested in monitoring self-driving vehicles and quickly intervening if necessary."</w:t>
            </w:r>
          </w:p>
          <w:p w14:paraId="733DEF31" w14:textId="77777777" w:rsidR="00BE1DEB" w:rsidRDefault="00BE1DEB" w:rsidP="00FA3AFB">
            <w:pPr>
              <w:pStyle w:val="Listenabsatz"/>
              <w:rPr>
                <w:rFonts w:eastAsia="Times New Roman" w:cstheme="minorHAnsi"/>
                <w:kern w:val="0"/>
                <w:sz w:val="12"/>
                <w:szCs w:val="12"/>
                <w:lang w:val="en-US" w:eastAsia="de-AT"/>
                <w14:ligatures w14:val="none"/>
              </w:rPr>
            </w:pPr>
          </w:p>
          <w:p w14:paraId="0F6E9D99" w14:textId="77777777" w:rsidR="006C4E6B" w:rsidRPr="004533BB" w:rsidRDefault="006C4E6B" w:rsidP="00FA3AFB">
            <w:pPr>
              <w:pStyle w:val="Listenabsatz"/>
              <w:rPr>
                <w:rFonts w:eastAsia="Times New Roman" w:cstheme="minorHAnsi"/>
                <w:kern w:val="0"/>
                <w:sz w:val="12"/>
                <w:szCs w:val="12"/>
                <w:lang w:val="en-US" w:eastAsia="de-AT"/>
                <w14:ligatures w14:val="none"/>
              </w:rPr>
            </w:pPr>
          </w:p>
        </w:tc>
        <w:tc>
          <w:tcPr>
            <w:tcW w:w="708" w:type="dxa"/>
            <w:vAlign w:val="center"/>
          </w:tcPr>
          <w:p w14:paraId="21A0B167" w14:textId="77777777" w:rsidR="00BE1DEB" w:rsidRPr="00BE1DEB" w:rsidRDefault="00BE1DEB" w:rsidP="001D46BE">
            <w:pPr>
              <w:jc w:val="center"/>
              <w:rPr>
                <w:rFonts w:cstheme="minorHAnsi"/>
                <w:lang w:val="en-US"/>
              </w:rPr>
            </w:pPr>
            <w:r w:rsidRPr="00BE1DEB">
              <w:rPr>
                <w:rFonts w:cstheme="minorHAnsi"/>
                <w:lang w:val="en-US"/>
              </w:rPr>
              <w:t>A</w:t>
            </w:r>
          </w:p>
        </w:tc>
        <w:tc>
          <w:tcPr>
            <w:tcW w:w="567" w:type="dxa"/>
            <w:vAlign w:val="center"/>
          </w:tcPr>
          <w:p w14:paraId="2CC28673" w14:textId="77777777" w:rsidR="00BE1DEB" w:rsidRPr="00BE1DEB" w:rsidRDefault="00BE1DEB" w:rsidP="001D46BE">
            <w:pPr>
              <w:jc w:val="center"/>
              <w:rPr>
                <w:rFonts w:cstheme="minorHAnsi"/>
                <w:lang w:val="en-US"/>
              </w:rPr>
            </w:pPr>
          </w:p>
        </w:tc>
        <w:tc>
          <w:tcPr>
            <w:tcW w:w="709" w:type="dxa"/>
            <w:vAlign w:val="center"/>
          </w:tcPr>
          <w:p w14:paraId="3DACAEF0" w14:textId="77777777" w:rsidR="00BE1DEB" w:rsidRPr="00BE1DEB" w:rsidRDefault="00BE1DEB" w:rsidP="001D46BE">
            <w:pPr>
              <w:jc w:val="center"/>
              <w:rPr>
                <w:rFonts w:cstheme="minorHAnsi"/>
                <w:lang w:val="en-US"/>
              </w:rPr>
            </w:pPr>
          </w:p>
        </w:tc>
        <w:tc>
          <w:tcPr>
            <w:tcW w:w="851" w:type="dxa"/>
            <w:vAlign w:val="center"/>
          </w:tcPr>
          <w:p w14:paraId="24BFF9C4" w14:textId="77777777" w:rsidR="00BE1DEB" w:rsidRPr="00BE1DEB" w:rsidRDefault="00BE1DEB" w:rsidP="001D46BE">
            <w:pPr>
              <w:jc w:val="center"/>
              <w:rPr>
                <w:rFonts w:cstheme="minorHAnsi"/>
                <w:lang w:val="en-US"/>
              </w:rPr>
            </w:pPr>
          </w:p>
        </w:tc>
        <w:tc>
          <w:tcPr>
            <w:tcW w:w="815" w:type="dxa"/>
            <w:vAlign w:val="center"/>
          </w:tcPr>
          <w:p w14:paraId="73DDA01A" w14:textId="77777777" w:rsidR="00BE1DEB" w:rsidRPr="00BE1DEB" w:rsidRDefault="00BE1DEB" w:rsidP="001D46BE">
            <w:pPr>
              <w:jc w:val="center"/>
              <w:rPr>
                <w:rFonts w:cstheme="minorHAnsi"/>
                <w:lang w:val="en-US"/>
              </w:rPr>
            </w:pPr>
          </w:p>
        </w:tc>
      </w:tr>
      <w:tr w:rsidR="00BE1DEB" w:rsidRPr="00BE1DEB" w14:paraId="48B9479F" w14:textId="77777777" w:rsidTr="001D46BE">
        <w:tc>
          <w:tcPr>
            <w:tcW w:w="10627" w:type="dxa"/>
          </w:tcPr>
          <w:p w14:paraId="6A6C62D8" w14:textId="77777777" w:rsidR="00BE1DEB" w:rsidRDefault="00BE1DEB" w:rsidP="00FA3AFB">
            <w:pPr>
              <w:pStyle w:val="Listenabsatz"/>
              <w:numPr>
                <w:ilvl w:val="0"/>
                <w:numId w:val="16"/>
              </w:numPr>
              <w:rPr>
                <w:rFonts w:eastAsia="Times New Roman" w:cstheme="minorHAnsi"/>
                <w:kern w:val="0"/>
                <w:sz w:val="24"/>
                <w:szCs w:val="24"/>
                <w:lang w:val="en-US" w:eastAsia="de-AT"/>
                <w14:ligatures w14:val="none"/>
              </w:rPr>
            </w:pPr>
            <w:r w:rsidRPr="00BE1DEB">
              <w:rPr>
                <w:rFonts w:eastAsia="Times New Roman" w:cstheme="minorHAnsi"/>
                <w:kern w:val="0"/>
                <w:sz w:val="24"/>
                <w:szCs w:val="24"/>
                <w:lang w:val="en-US" w:eastAsia="de-AT"/>
                <w14:ligatures w14:val="none"/>
              </w:rPr>
              <w:t>"I can well imagine resolving conflicts and mediating between people in my future profession."</w:t>
            </w:r>
          </w:p>
          <w:p w14:paraId="7D5DCE0E" w14:textId="77777777" w:rsidR="006C4E6B" w:rsidRPr="006C4E6B" w:rsidRDefault="006C4E6B" w:rsidP="006C4E6B">
            <w:pPr>
              <w:ind w:left="360"/>
              <w:rPr>
                <w:rFonts w:eastAsia="Times New Roman" w:cstheme="minorHAnsi"/>
                <w:kern w:val="0"/>
                <w:sz w:val="24"/>
                <w:szCs w:val="24"/>
                <w:lang w:val="en-US" w:eastAsia="de-AT"/>
                <w14:ligatures w14:val="none"/>
              </w:rPr>
            </w:pPr>
          </w:p>
          <w:p w14:paraId="5B18F419" w14:textId="77777777" w:rsidR="00BE1DEB" w:rsidRPr="004533BB" w:rsidRDefault="00BE1DEB" w:rsidP="00FA3AFB">
            <w:pPr>
              <w:rPr>
                <w:rFonts w:eastAsia="Times New Roman" w:cstheme="minorHAnsi"/>
                <w:kern w:val="0"/>
                <w:sz w:val="12"/>
                <w:szCs w:val="12"/>
                <w:lang w:val="en-US" w:eastAsia="de-AT"/>
                <w14:ligatures w14:val="none"/>
              </w:rPr>
            </w:pPr>
          </w:p>
        </w:tc>
        <w:tc>
          <w:tcPr>
            <w:tcW w:w="708" w:type="dxa"/>
            <w:vAlign w:val="center"/>
          </w:tcPr>
          <w:p w14:paraId="6759580B" w14:textId="77777777" w:rsidR="00BE1DEB" w:rsidRPr="00BE1DEB" w:rsidRDefault="00BE1DEB" w:rsidP="001D46BE">
            <w:pPr>
              <w:jc w:val="center"/>
              <w:rPr>
                <w:rFonts w:cstheme="minorHAnsi"/>
                <w:lang w:val="en-US"/>
              </w:rPr>
            </w:pPr>
          </w:p>
        </w:tc>
        <w:tc>
          <w:tcPr>
            <w:tcW w:w="567" w:type="dxa"/>
            <w:vAlign w:val="center"/>
          </w:tcPr>
          <w:p w14:paraId="69938C97" w14:textId="77777777" w:rsidR="00BE1DEB" w:rsidRPr="00BE1DEB" w:rsidRDefault="00BE1DEB" w:rsidP="001D46BE">
            <w:pPr>
              <w:jc w:val="center"/>
              <w:rPr>
                <w:rFonts w:cstheme="minorHAnsi"/>
                <w:lang w:val="en-US"/>
              </w:rPr>
            </w:pPr>
          </w:p>
        </w:tc>
        <w:tc>
          <w:tcPr>
            <w:tcW w:w="709" w:type="dxa"/>
            <w:vAlign w:val="center"/>
          </w:tcPr>
          <w:p w14:paraId="5C855A97" w14:textId="77777777" w:rsidR="00BE1DEB" w:rsidRPr="00BE1DEB" w:rsidRDefault="00BE1DEB" w:rsidP="001D46BE">
            <w:pPr>
              <w:jc w:val="center"/>
              <w:rPr>
                <w:rFonts w:cstheme="minorHAnsi"/>
                <w:lang w:val="en-US"/>
              </w:rPr>
            </w:pPr>
          </w:p>
        </w:tc>
        <w:tc>
          <w:tcPr>
            <w:tcW w:w="851" w:type="dxa"/>
            <w:vAlign w:val="center"/>
          </w:tcPr>
          <w:p w14:paraId="02F1359D" w14:textId="77777777" w:rsidR="00BE1DEB" w:rsidRPr="00BE1DEB" w:rsidRDefault="00BE1DEB" w:rsidP="001D46BE">
            <w:pPr>
              <w:jc w:val="center"/>
              <w:rPr>
                <w:rFonts w:cstheme="minorHAnsi"/>
                <w:lang w:val="en-US"/>
              </w:rPr>
            </w:pPr>
          </w:p>
        </w:tc>
        <w:tc>
          <w:tcPr>
            <w:tcW w:w="815" w:type="dxa"/>
            <w:vAlign w:val="center"/>
          </w:tcPr>
          <w:p w14:paraId="7AA28AF1" w14:textId="77777777" w:rsidR="00BE1DEB" w:rsidRPr="00BE1DEB" w:rsidRDefault="00BE1DEB" w:rsidP="001D46BE">
            <w:pPr>
              <w:jc w:val="center"/>
              <w:rPr>
                <w:rFonts w:cstheme="minorHAnsi"/>
                <w:lang w:val="en-US"/>
              </w:rPr>
            </w:pPr>
            <w:r w:rsidRPr="00BE1DEB">
              <w:rPr>
                <w:rFonts w:cstheme="minorHAnsi"/>
                <w:lang w:val="en-US"/>
              </w:rPr>
              <w:t>E</w:t>
            </w:r>
          </w:p>
        </w:tc>
      </w:tr>
      <w:tr w:rsidR="00BE1DEB" w:rsidRPr="00BE1DEB" w14:paraId="4E6601E4" w14:textId="77777777" w:rsidTr="001D46BE">
        <w:tc>
          <w:tcPr>
            <w:tcW w:w="10627" w:type="dxa"/>
          </w:tcPr>
          <w:p w14:paraId="609283BD" w14:textId="0DA1417B" w:rsidR="006C4E6B" w:rsidRPr="006C4E6B" w:rsidRDefault="00BE1DEB" w:rsidP="006C4E6B">
            <w:pPr>
              <w:pStyle w:val="Listenabsatz"/>
              <w:numPr>
                <w:ilvl w:val="0"/>
                <w:numId w:val="16"/>
              </w:numPr>
              <w:rPr>
                <w:rFonts w:eastAsia="Times New Roman" w:cstheme="minorHAnsi"/>
                <w:kern w:val="0"/>
                <w:sz w:val="24"/>
                <w:szCs w:val="24"/>
                <w:lang w:val="en-US" w:eastAsia="de-AT"/>
                <w14:ligatures w14:val="none"/>
              </w:rPr>
            </w:pPr>
            <w:r w:rsidRPr="00BE1DEB">
              <w:rPr>
                <w:rFonts w:eastAsia="Times New Roman" w:cstheme="minorHAnsi"/>
                <w:kern w:val="0"/>
                <w:sz w:val="24"/>
                <w:szCs w:val="24"/>
                <w:lang w:val="en-US" w:eastAsia="de-AT"/>
                <w14:ligatures w14:val="none"/>
              </w:rPr>
              <w:t>“I can imagine being involved in planning whether goods should be delivered by truck, bicycle, or robot in the city in the future."</w:t>
            </w:r>
          </w:p>
          <w:p w14:paraId="47AEDF19" w14:textId="77777777" w:rsidR="00BE1DEB" w:rsidRPr="004533BB" w:rsidRDefault="00BE1DEB" w:rsidP="00FA3AFB">
            <w:pPr>
              <w:pStyle w:val="Listenabsatz"/>
              <w:rPr>
                <w:rFonts w:eastAsia="Times New Roman" w:cstheme="minorHAnsi"/>
                <w:kern w:val="0"/>
                <w:sz w:val="12"/>
                <w:szCs w:val="12"/>
                <w:lang w:val="en-US" w:eastAsia="de-AT"/>
                <w14:ligatures w14:val="none"/>
              </w:rPr>
            </w:pPr>
          </w:p>
        </w:tc>
        <w:tc>
          <w:tcPr>
            <w:tcW w:w="708" w:type="dxa"/>
            <w:vAlign w:val="center"/>
          </w:tcPr>
          <w:p w14:paraId="1AB18DFD" w14:textId="77777777" w:rsidR="00BE1DEB" w:rsidRPr="00BE1DEB" w:rsidRDefault="00BE1DEB" w:rsidP="001D46BE">
            <w:pPr>
              <w:jc w:val="center"/>
              <w:rPr>
                <w:rFonts w:cstheme="minorHAnsi"/>
                <w:lang w:val="en-US"/>
              </w:rPr>
            </w:pPr>
          </w:p>
        </w:tc>
        <w:tc>
          <w:tcPr>
            <w:tcW w:w="567" w:type="dxa"/>
            <w:vAlign w:val="center"/>
          </w:tcPr>
          <w:p w14:paraId="28A0D676" w14:textId="77777777" w:rsidR="00BE1DEB" w:rsidRPr="00BE1DEB" w:rsidRDefault="00BE1DEB" w:rsidP="001D46BE">
            <w:pPr>
              <w:jc w:val="center"/>
              <w:rPr>
                <w:rFonts w:cstheme="minorHAnsi"/>
                <w:lang w:val="en-US"/>
              </w:rPr>
            </w:pPr>
          </w:p>
        </w:tc>
        <w:tc>
          <w:tcPr>
            <w:tcW w:w="709" w:type="dxa"/>
            <w:vAlign w:val="center"/>
          </w:tcPr>
          <w:p w14:paraId="3D504582" w14:textId="77777777" w:rsidR="00BE1DEB" w:rsidRPr="00BE1DEB" w:rsidRDefault="00BE1DEB" w:rsidP="001D46BE">
            <w:pPr>
              <w:jc w:val="center"/>
              <w:rPr>
                <w:rFonts w:cstheme="minorHAnsi"/>
                <w:lang w:val="en-US"/>
              </w:rPr>
            </w:pPr>
            <w:r w:rsidRPr="00BE1DEB">
              <w:rPr>
                <w:rFonts w:cstheme="minorHAnsi"/>
                <w:lang w:val="en-US"/>
              </w:rPr>
              <w:t>C</w:t>
            </w:r>
          </w:p>
        </w:tc>
        <w:tc>
          <w:tcPr>
            <w:tcW w:w="851" w:type="dxa"/>
            <w:vAlign w:val="center"/>
          </w:tcPr>
          <w:p w14:paraId="4B87617F" w14:textId="77777777" w:rsidR="00BE1DEB" w:rsidRPr="00BE1DEB" w:rsidRDefault="00BE1DEB" w:rsidP="001D46BE">
            <w:pPr>
              <w:jc w:val="center"/>
              <w:rPr>
                <w:rFonts w:cstheme="minorHAnsi"/>
                <w:lang w:val="en-US"/>
              </w:rPr>
            </w:pPr>
          </w:p>
        </w:tc>
        <w:tc>
          <w:tcPr>
            <w:tcW w:w="815" w:type="dxa"/>
            <w:vAlign w:val="center"/>
          </w:tcPr>
          <w:p w14:paraId="23B413BD" w14:textId="77777777" w:rsidR="00BE1DEB" w:rsidRPr="00BE1DEB" w:rsidRDefault="00BE1DEB" w:rsidP="001D46BE">
            <w:pPr>
              <w:jc w:val="center"/>
              <w:rPr>
                <w:rFonts w:cstheme="minorHAnsi"/>
                <w:lang w:val="en-US"/>
              </w:rPr>
            </w:pPr>
          </w:p>
        </w:tc>
      </w:tr>
      <w:tr w:rsidR="00BE1DEB" w:rsidRPr="00BE1DEB" w14:paraId="46EA156F" w14:textId="77777777" w:rsidTr="001D46BE">
        <w:tc>
          <w:tcPr>
            <w:tcW w:w="10627" w:type="dxa"/>
          </w:tcPr>
          <w:p w14:paraId="5609E26B" w14:textId="77777777" w:rsidR="00BE1DEB" w:rsidRPr="006C4E6B" w:rsidRDefault="00BE1DEB" w:rsidP="00FA3AFB">
            <w:pPr>
              <w:pStyle w:val="Listenabsatz"/>
              <w:numPr>
                <w:ilvl w:val="0"/>
                <w:numId w:val="16"/>
              </w:numPr>
              <w:rPr>
                <w:rFonts w:cstheme="minorHAnsi"/>
                <w:lang w:val="en-US"/>
              </w:rPr>
            </w:pPr>
            <w:r w:rsidRPr="00BE1DEB">
              <w:rPr>
                <w:rFonts w:eastAsia="Times New Roman" w:cstheme="minorHAnsi"/>
                <w:kern w:val="0"/>
                <w:sz w:val="24"/>
                <w:szCs w:val="24"/>
                <w:lang w:val="en-US" w:eastAsia="de-AT"/>
                <w14:ligatures w14:val="none"/>
              </w:rPr>
              <w:t>"I am fascinated by the idea of building robots and programming them to perform tasks for me."</w:t>
            </w:r>
          </w:p>
          <w:p w14:paraId="123C2812" w14:textId="230B9A8F" w:rsidR="006C4E6B" w:rsidRPr="00BE1DEB" w:rsidRDefault="006C4E6B" w:rsidP="006C4E6B">
            <w:pPr>
              <w:pStyle w:val="Listenabsatz"/>
              <w:rPr>
                <w:rFonts w:cstheme="minorHAnsi"/>
                <w:lang w:val="en-US"/>
              </w:rPr>
            </w:pPr>
          </w:p>
        </w:tc>
        <w:tc>
          <w:tcPr>
            <w:tcW w:w="708" w:type="dxa"/>
            <w:vAlign w:val="center"/>
          </w:tcPr>
          <w:p w14:paraId="28D9FD74" w14:textId="77777777" w:rsidR="00BE1DEB" w:rsidRPr="00BE1DEB" w:rsidRDefault="00BE1DEB" w:rsidP="001D46BE">
            <w:pPr>
              <w:jc w:val="center"/>
              <w:rPr>
                <w:rFonts w:cstheme="minorHAnsi"/>
                <w:lang w:val="en-US"/>
              </w:rPr>
            </w:pPr>
          </w:p>
        </w:tc>
        <w:tc>
          <w:tcPr>
            <w:tcW w:w="567" w:type="dxa"/>
            <w:vAlign w:val="center"/>
          </w:tcPr>
          <w:p w14:paraId="4DDD067C" w14:textId="77777777" w:rsidR="00BE1DEB" w:rsidRPr="00BE1DEB" w:rsidRDefault="00BE1DEB" w:rsidP="001D46BE">
            <w:pPr>
              <w:jc w:val="center"/>
              <w:rPr>
                <w:rFonts w:cstheme="minorHAnsi"/>
                <w:lang w:val="en-US"/>
              </w:rPr>
            </w:pPr>
            <w:r w:rsidRPr="00BE1DEB">
              <w:rPr>
                <w:rFonts w:cstheme="minorHAnsi"/>
                <w:lang w:val="en-US"/>
              </w:rPr>
              <w:t>B</w:t>
            </w:r>
          </w:p>
        </w:tc>
        <w:tc>
          <w:tcPr>
            <w:tcW w:w="709" w:type="dxa"/>
            <w:vAlign w:val="center"/>
          </w:tcPr>
          <w:p w14:paraId="334E977E" w14:textId="77777777" w:rsidR="00BE1DEB" w:rsidRPr="00BE1DEB" w:rsidRDefault="00BE1DEB" w:rsidP="001D46BE">
            <w:pPr>
              <w:jc w:val="center"/>
              <w:rPr>
                <w:rFonts w:cstheme="minorHAnsi"/>
                <w:lang w:val="en-US"/>
              </w:rPr>
            </w:pPr>
          </w:p>
        </w:tc>
        <w:tc>
          <w:tcPr>
            <w:tcW w:w="851" w:type="dxa"/>
            <w:vAlign w:val="center"/>
          </w:tcPr>
          <w:p w14:paraId="69168B72" w14:textId="77777777" w:rsidR="00BE1DEB" w:rsidRPr="00BE1DEB" w:rsidRDefault="00BE1DEB" w:rsidP="001D46BE">
            <w:pPr>
              <w:jc w:val="center"/>
              <w:rPr>
                <w:rFonts w:cstheme="minorHAnsi"/>
                <w:lang w:val="en-US"/>
              </w:rPr>
            </w:pPr>
          </w:p>
        </w:tc>
        <w:tc>
          <w:tcPr>
            <w:tcW w:w="815" w:type="dxa"/>
            <w:vAlign w:val="center"/>
          </w:tcPr>
          <w:p w14:paraId="20F089FB" w14:textId="77777777" w:rsidR="00BE1DEB" w:rsidRPr="00BE1DEB" w:rsidRDefault="00BE1DEB" w:rsidP="001D46BE">
            <w:pPr>
              <w:jc w:val="center"/>
              <w:rPr>
                <w:rFonts w:cstheme="minorHAnsi"/>
                <w:lang w:val="en-US"/>
              </w:rPr>
            </w:pPr>
          </w:p>
        </w:tc>
      </w:tr>
      <w:tr w:rsidR="004533BB" w:rsidRPr="00BE1DEB" w14:paraId="699EAAD8" w14:textId="77777777" w:rsidTr="001D46BE">
        <w:tc>
          <w:tcPr>
            <w:tcW w:w="10627" w:type="dxa"/>
          </w:tcPr>
          <w:p w14:paraId="7A74952D" w14:textId="77777777" w:rsidR="004533BB" w:rsidRDefault="009C37F7" w:rsidP="009C37F7">
            <w:pPr>
              <w:pStyle w:val="Listenabsatz"/>
              <w:spacing w:before="240"/>
              <w:jc w:val="center"/>
              <w:rPr>
                <w:rFonts w:eastAsia="Times New Roman" w:cstheme="minorHAnsi"/>
                <w:b/>
                <w:bCs/>
                <w:kern w:val="0"/>
                <w:sz w:val="24"/>
                <w:szCs w:val="24"/>
                <w:lang w:val="en-US" w:eastAsia="de-AT"/>
                <w14:ligatures w14:val="none"/>
              </w:rPr>
            </w:pPr>
            <w:r w:rsidRPr="009C37F7">
              <w:rPr>
                <w:rFonts w:eastAsia="Times New Roman" w:cstheme="minorHAnsi"/>
                <w:b/>
                <w:bCs/>
                <w:kern w:val="0"/>
                <w:sz w:val="24"/>
                <w:szCs w:val="24"/>
                <w:lang w:val="en-US" w:eastAsia="de-AT"/>
                <w14:ligatures w14:val="none"/>
              </w:rPr>
              <w:t>SUM</w:t>
            </w:r>
          </w:p>
          <w:p w14:paraId="2AA73672" w14:textId="219AF4D7" w:rsidR="009C37F7" w:rsidRPr="009C37F7" w:rsidRDefault="009C37F7" w:rsidP="009C37F7">
            <w:pPr>
              <w:pStyle w:val="Listenabsatz"/>
              <w:jc w:val="center"/>
              <w:rPr>
                <w:rFonts w:eastAsia="Times New Roman" w:cstheme="minorHAnsi"/>
                <w:b/>
                <w:bCs/>
                <w:kern w:val="0"/>
                <w:sz w:val="12"/>
                <w:szCs w:val="12"/>
                <w:lang w:val="en-US" w:eastAsia="de-AT"/>
                <w14:ligatures w14:val="none"/>
              </w:rPr>
            </w:pPr>
          </w:p>
        </w:tc>
        <w:tc>
          <w:tcPr>
            <w:tcW w:w="708" w:type="dxa"/>
            <w:vAlign w:val="center"/>
          </w:tcPr>
          <w:p w14:paraId="6BE084B5" w14:textId="77777777" w:rsidR="004533BB" w:rsidRPr="00BE1DEB" w:rsidRDefault="004533BB" w:rsidP="001D46BE">
            <w:pPr>
              <w:jc w:val="center"/>
              <w:rPr>
                <w:rFonts w:cstheme="minorHAnsi"/>
                <w:lang w:val="en-US"/>
              </w:rPr>
            </w:pPr>
          </w:p>
        </w:tc>
        <w:tc>
          <w:tcPr>
            <w:tcW w:w="567" w:type="dxa"/>
            <w:vAlign w:val="center"/>
          </w:tcPr>
          <w:p w14:paraId="1F501708" w14:textId="77777777" w:rsidR="004533BB" w:rsidRPr="00BE1DEB" w:rsidRDefault="004533BB" w:rsidP="001D46BE">
            <w:pPr>
              <w:jc w:val="center"/>
              <w:rPr>
                <w:rFonts w:cstheme="minorHAnsi"/>
                <w:lang w:val="en-US"/>
              </w:rPr>
            </w:pPr>
          </w:p>
        </w:tc>
        <w:tc>
          <w:tcPr>
            <w:tcW w:w="709" w:type="dxa"/>
            <w:vAlign w:val="center"/>
          </w:tcPr>
          <w:p w14:paraId="5E904A5F" w14:textId="77777777" w:rsidR="004533BB" w:rsidRPr="00BE1DEB" w:rsidRDefault="004533BB" w:rsidP="001D46BE">
            <w:pPr>
              <w:jc w:val="center"/>
              <w:rPr>
                <w:rFonts w:cstheme="minorHAnsi"/>
                <w:lang w:val="en-US"/>
              </w:rPr>
            </w:pPr>
          </w:p>
        </w:tc>
        <w:tc>
          <w:tcPr>
            <w:tcW w:w="851" w:type="dxa"/>
            <w:vAlign w:val="center"/>
          </w:tcPr>
          <w:p w14:paraId="60820EC1" w14:textId="77777777" w:rsidR="004533BB" w:rsidRPr="00BE1DEB" w:rsidRDefault="004533BB" w:rsidP="001D46BE">
            <w:pPr>
              <w:jc w:val="center"/>
              <w:rPr>
                <w:rFonts w:cstheme="minorHAnsi"/>
                <w:lang w:val="en-US"/>
              </w:rPr>
            </w:pPr>
          </w:p>
        </w:tc>
        <w:tc>
          <w:tcPr>
            <w:tcW w:w="815" w:type="dxa"/>
            <w:vAlign w:val="center"/>
          </w:tcPr>
          <w:p w14:paraId="787CDFB2" w14:textId="77777777" w:rsidR="004533BB" w:rsidRPr="00BE1DEB" w:rsidRDefault="004533BB" w:rsidP="001D46BE">
            <w:pPr>
              <w:jc w:val="center"/>
              <w:rPr>
                <w:rFonts w:cstheme="minorHAnsi"/>
                <w:lang w:val="en-US"/>
              </w:rPr>
            </w:pPr>
          </w:p>
        </w:tc>
      </w:tr>
    </w:tbl>
    <w:p w14:paraId="346FF391" w14:textId="77777777" w:rsidR="006C4E6B" w:rsidRDefault="006C4E6B" w:rsidP="00A03BBE">
      <w:pPr>
        <w:jc w:val="center"/>
        <w:rPr>
          <w:b/>
          <w:bCs/>
          <w:sz w:val="24"/>
          <w:szCs w:val="24"/>
          <w:lang w:val="en-US"/>
        </w:rPr>
      </w:pPr>
    </w:p>
    <w:p w14:paraId="7F56D1E7" w14:textId="543FF391" w:rsidR="00BE1DEB" w:rsidRPr="00A03BBE" w:rsidRDefault="00A03BBE" w:rsidP="00A03BBE">
      <w:pPr>
        <w:jc w:val="center"/>
        <w:rPr>
          <w:b/>
          <w:bCs/>
          <w:sz w:val="24"/>
          <w:szCs w:val="24"/>
          <w:lang w:val="en-US"/>
        </w:rPr>
      </w:pPr>
      <w:r w:rsidRPr="00A03BBE">
        <w:rPr>
          <w:b/>
          <w:bCs/>
          <w:sz w:val="24"/>
          <w:szCs w:val="24"/>
          <w:lang w:val="en-US"/>
        </w:rPr>
        <w:lastRenderedPageBreak/>
        <w:t>Future Transport Career – Job Description</w:t>
      </w:r>
    </w:p>
    <w:p w14:paraId="654BE394" w14:textId="77777777" w:rsidR="00A03BBE" w:rsidRPr="00A03BBE" w:rsidRDefault="00A03BBE" w:rsidP="00A03BBE">
      <w:pPr>
        <w:spacing w:before="100" w:beforeAutospacing="1" w:after="100" w:afterAutospacing="1" w:line="240" w:lineRule="auto"/>
        <w:outlineLvl w:val="2"/>
        <w:rPr>
          <w:rFonts w:eastAsia="Times New Roman" w:cstheme="minorHAnsi"/>
          <w:b/>
          <w:bCs/>
          <w:kern w:val="0"/>
          <w:sz w:val="24"/>
          <w:szCs w:val="24"/>
          <w:lang w:val="en-US" w:eastAsia="de-AT"/>
          <w14:ligatures w14:val="none"/>
        </w:rPr>
      </w:pPr>
      <w:r w:rsidRPr="00A03BBE">
        <w:rPr>
          <w:rFonts w:eastAsia="Times New Roman" w:cstheme="minorHAnsi"/>
          <w:b/>
          <w:bCs/>
          <w:kern w:val="0"/>
          <w:sz w:val="24"/>
          <w:szCs w:val="24"/>
          <w:lang w:val="en-US" w:eastAsia="de-AT"/>
          <w14:ligatures w14:val="none"/>
        </w:rPr>
        <w:t>Group A</w:t>
      </w:r>
    </w:p>
    <w:p w14:paraId="2B6685F3" w14:textId="77777777" w:rsidR="00A03BBE" w:rsidRPr="00A03BBE" w:rsidRDefault="00A03BBE" w:rsidP="00A03BBE">
      <w:pPr>
        <w:spacing w:before="100" w:beforeAutospacing="1" w:after="100" w:afterAutospacing="1" w:line="240" w:lineRule="auto"/>
        <w:rPr>
          <w:rFonts w:eastAsia="Times New Roman" w:cstheme="minorHAnsi"/>
          <w:kern w:val="0"/>
          <w:sz w:val="20"/>
          <w:szCs w:val="20"/>
          <w:lang w:val="en-US" w:eastAsia="de-AT"/>
          <w14:ligatures w14:val="none"/>
        </w:rPr>
      </w:pPr>
      <w:r w:rsidRPr="00A03BBE">
        <w:rPr>
          <w:rFonts w:eastAsia="Times New Roman" w:cstheme="minorHAnsi"/>
          <w:b/>
          <w:bCs/>
          <w:kern w:val="0"/>
          <w:sz w:val="20"/>
          <w:szCs w:val="20"/>
          <w:lang w:val="en-US" w:eastAsia="de-AT"/>
          <w14:ligatures w14:val="none"/>
        </w:rPr>
        <w:t>Drone Pilot</w:t>
      </w:r>
      <w:r w:rsidRPr="00A03BBE">
        <w:rPr>
          <w:rFonts w:eastAsia="Times New Roman" w:cstheme="minorHAnsi"/>
          <w:kern w:val="0"/>
          <w:sz w:val="20"/>
          <w:szCs w:val="20"/>
          <w:lang w:val="en-US" w:eastAsia="de-AT"/>
          <w14:ligatures w14:val="none"/>
        </w:rPr>
        <w:t xml:space="preserve"> A drone pilot operates small flying devices called drones without being in the air themselves. In the future, drones are expected to be another way to transport goods such as small packages or deliver urgent medical supplies. Not only can packages be transported, but drones can also be used to inspect parts of machines that are difficult to reach. One of the tasks involves planning when and where the drone should fly, determining the best routes to ensure the drone arrives quickly and safely. Before a drone can fly, the pilot must ensure it is in good condition, check the drone, program it to know its destination, and ensure everything works correctly. Other preparations, such as obtaining flight permission, are also necessary for the drone to take off. Finally, the drone pilot operates the drone, possibly from a computer, requiring precise control to ensure safe flight. A drone pilot also learns a lot about technology and must follow many rules to ensure the drone does not disturb or endanger anyone.</w:t>
      </w:r>
    </w:p>
    <w:p w14:paraId="172D854F" w14:textId="77777777" w:rsidR="00A03BBE" w:rsidRPr="00A03BBE" w:rsidRDefault="00A03BBE" w:rsidP="00A03BBE">
      <w:pPr>
        <w:spacing w:before="100" w:beforeAutospacing="1" w:after="100" w:afterAutospacing="1" w:line="240" w:lineRule="auto"/>
        <w:rPr>
          <w:rFonts w:eastAsia="Times New Roman" w:cstheme="minorHAnsi"/>
          <w:kern w:val="0"/>
          <w:sz w:val="20"/>
          <w:szCs w:val="20"/>
          <w:lang w:val="en-US" w:eastAsia="de-AT"/>
          <w14:ligatures w14:val="none"/>
        </w:rPr>
      </w:pPr>
      <w:r w:rsidRPr="00A03BBE">
        <w:rPr>
          <w:rFonts w:eastAsia="Times New Roman" w:cstheme="minorHAnsi"/>
          <w:b/>
          <w:bCs/>
          <w:kern w:val="0"/>
          <w:sz w:val="20"/>
          <w:szCs w:val="20"/>
          <w:lang w:val="en-US" w:eastAsia="de-AT"/>
          <w14:ligatures w14:val="none"/>
        </w:rPr>
        <w:t>Self-Driving Truck Operator</w:t>
      </w:r>
      <w:r w:rsidRPr="00A03BBE">
        <w:rPr>
          <w:rFonts w:eastAsia="Times New Roman" w:cstheme="minorHAnsi"/>
          <w:kern w:val="0"/>
          <w:sz w:val="20"/>
          <w:szCs w:val="20"/>
          <w:lang w:val="en-US" w:eastAsia="de-AT"/>
          <w14:ligatures w14:val="none"/>
        </w:rPr>
        <w:t xml:space="preserve"> Future trucks will be able to drive themselves thanks to underlying technology and communicate with other trucks driving in a convoy. The driver, therefore, does not steer the trucks themselves but helps ensure that the trucks can drive autonomously. The main task in this profession is to monitor the truck and ensure everything functions correctly, being ready to take over control if the truck cannot drive itself due to technical issues or unexpected situations on the road. Another responsibility includes planning the routes the truck should take, </w:t>
      </w:r>
      <w:proofErr w:type="gramStart"/>
      <w:r w:rsidRPr="00A03BBE">
        <w:rPr>
          <w:rFonts w:eastAsia="Times New Roman" w:cstheme="minorHAnsi"/>
          <w:kern w:val="0"/>
          <w:sz w:val="20"/>
          <w:szCs w:val="20"/>
          <w:lang w:val="en-US" w:eastAsia="de-AT"/>
          <w14:ligatures w14:val="none"/>
        </w:rPr>
        <w:t>making adjustments</w:t>
      </w:r>
      <w:proofErr w:type="gramEnd"/>
      <w:r w:rsidRPr="00A03BBE">
        <w:rPr>
          <w:rFonts w:eastAsia="Times New Roman" w:cstheme="minorHAnsi"/>
          <w:kern w:val="0"/>
          <w:sz w:val="20"/>
          <w:szCs w:val="20"/>
          <w:lang w:val="en-US" w:eastAsia="de-AT"/>
          <w14:ligatures w14:val="none"/>
        </w:rPr>
        <w:t xml:space="preserve"> if needed, for example, due to road construction. Even though the work is largely independent, there is still communication with the team and a central office to find the best routes and organize everything efficiently. The driver also ensures the truck is in good condition, performing inspections and minor repairs to maintain safety. Ensuring the cargo is secure and everything on board matches the delivery notes is also part of the job.</w:t>
      </w:r>
    </w:p>
    <w:p w14:paraId="485FECDC" w14:textId="77777777" w:rsidR="00A03BBE" w:rsidRPr="00A03BBE" w:rsidRDefault="00A03BBE" w:rsidP="00A03BBE">
      <w:pPr>
        <w:spacing w:before="100" w:beforeAutospacing="1" w:after="100" w:afterAutospacing="1" w:line="240" w:lineRule="auto"/>
        <w:outlineLvl w:val="2"/>
        <w:rPr>
          <w:rFonts w:eastAsia="Times New Roman" w:cstheme="minorHAnsi"/>
          <w:b/>
          <w:bCs/>
          <w:kern w:val="0"/>
          <w:sz w:val="24"/>
          <w:szCs w:val="24"/>
          <w:lang w:val="en-US" w:eastAsia="de-AT"/>
          <w14:ligatures w14:val="none"/>
        </w:rPr>
      </w:pPr>
      <w:r w:rsidRPr="00A03BBE">
        <w:rPr>
          <w:rFonts w:eastAsia="Times New Roman" w:cstheme="minorHAnsi"/>
          <w:b/>
          <w:bCs/>
          <w:kern w:val="0"/>
          <w:sz w:val="24"/>
          <w:szCs w:val="24"/>
          <w:lang w:val="en-US" w:eastAsia="de-AT"/>
          <w14:ligatures w14:val="none"/>
        </w:rPr>
        <w:t>Group B</w:t>
      </w:r>
    </w:p>
    <w:p w14:paraId="4AC074AA" w14:textId="1F9827C3" w:rsidR="00A03BBE" w:rsidRPr="00A03BBE" w:rsidRDefault="00A03BBE" w:rsidP="00A03BBE">
      <w:pPr>
        <w:spacing w:before="100" w:beforeAutospacing="1" w:after="100" w:afterAutospacing="1" w:line="240" w:lineRule="auto"/>
        <w:rPr>
          <w:rFonts w:eastAsia="Times New Roman" w:cstheme="minorHAnsi"/>
          <w:kern w:val="0"/>
          <w:sz w:val="20"/>
          <w:szCs w:val="20"/>
          <w:lang w:val="en-US" w:eastAsia="de-AT"/>
          <w14:ligatures w14:val="none"/>
        </w:rPr>
      </w:pPr>
      <w:r w:rsidRPr="00A03BBE">
        <w:rPr>
          <w:rFonts w:eastAsia="Times New Roman" w:cstheme="minorHAnsi"/>
          <w:b/>
          <w:bCs/>
          <w:kern w:val="0"/>
          <w:sz w:val="20"/>
          <w:szCs w:val="20"/>
          <w:lang w:val="en-US" w:eastAsia="de-AT"/>
          <w14:ligatures w14:val="none"/>
        </w:rPr>
        <w:t>Future Warehouse Specialist</w:t>
      </w:r>
      <w:r w:rsidRPr="00A03BBE">
        <w:rPr>
          <w:rFonts w:eastAsia="Times New Roman" w:cstheme="minorHAnsi"/>
          <w:kern w:val="0"/>
          <w:sz w:val="20"/>
          <w:szCs w:val="20"/>
          <w:lang w:val="en-US" w:eastAsia="de-AT"/>
          <w14:ligatures w14:val="none"/>
        </w:rPr>
        <w:t xml:space="preserve"> This profession involves working in a warehouse where various products are stored and moved by both people and machines. The main task is to ensure smooth operations in the warehouse. Planning how future warehouses should be designed and organized for easy access and quick shipment is essential. The role also involves planning and utilizing robots, artificial intelligence, and automated systems to ease the workload and manage the warehouse. The specialist ensures that machines like robots and drones work well together to complete tasks quickly and safely. Planning the daily workforce and assigning tasks to ensure proper operations is another crucial responsibility. Maintaining a safe and clean environment is essential. The specialist oversees systems that monitor work quality and adherence to rules and regulations, resolving any issues promptly, such as a robot malfunction. Sometimes, they might even need to operate a robot themselves. In short, this job is vital for ensuring that customers receive their orders quickly and accurately.</w:t>
      </w:r>
    </w:p>
    <w:p w14:paraId="7E647A66" w14:textId="199380CA" w:rsidR="00A03BBE" w:rsidRPr="00A03BBE" w:rsidRDefault="00A03BBE" w:rsidP="00A03BBE">
      <w:pPr>
        <w:spacing w:before="100" w:beforeAutospacing="1" w:after="100" w:afterAutospacing="1" w:line="240" w:lineRule="auto"/>
        <w:rPr>
          <w:rFonts w:eastAsia="Times New Roman" w:cstheme="minorHAnsi"/>
          <w:kern w:val="0"/>
          <w:sz w:val="20"/>
          <w:szCs w:val="20"/>
          <w:lang w:val="en-US" w:eastAsia="de-AT"/>
          <w14:ligatures w14:val="none"/>
        </w:rPr>
      </w:pPr>
      <w:r w:rsidRPr="00A03BBE">
        <w:rPr>
          <w:rFonts w:eastAsia="Times New Roman" w:cstheme="minorHAnsi"/>
          <w:b/>
          <w:bCs/>
          <w:kern w:val="0"/>
          <w:sz w:val="20"/>
          <w:szCs w:val="20"/>
          <w:lang w:val="en-US" w:eastAsia="de-AT"/>
          <w14:ligatures w14:val="none"/>
        </w:rPr>
        <w:t>Expert in Robots and Automated Machines</w:t>
      </w:r>
      <w:r w:rsidRPr="00A03BBE">
        <w:rPr>
          <w:rFonts w:eastAsia="Times New Roman" w:cstheme="minorHAnsi"/>
          <w:kern w:val="0"/>
          <w:sz w:val="20"/>
          <w:szCs w:val="20"/>
          <w:lang w:val="en-US" w:eastAsia="de-AT"/>
          <w14:ligatures w14:val="none"/>
        </w:rPr>
        <w:t xml:space="preserve"> The expert in robots and automated machines is like an inventor who discovers how robots or automated devices and systems can assist humans in their work. They plan the best ways to use these devices, build them, set them up, and ensure they function correctly. This often involves programming the robots or devices to teach them their tasks. Testing the robots to ensure they perform well is another crucial task. The experts continuously improve the robots and automated devices based on observations, checks, and data analysis to identify areas of improvement. Updating software to keep everything state-of-the-art is necessary. They also ensure that new robots and systems integrate well with the company's existing computers and programs. When issues arise, the experts diagnose and solve problems. This profession involves extensive knowledge of technologies like robotics and automated devices, and the skills to program these devices.</w:t>
      </w:r>
    </w:p>
    <w:p w14:paraId="6FB89B54" w14:textId="77777777" w:rsidR="00A03BBE" w:rsidRPr="00A03BBE" w:rsidRDefault="00A03BBE" w:rsidP="00A03BBE">
      <w:pPr>
        <w:spacing w:before="100" w:beforeAutospacing="1" w:after="100" w:afterAutospacing="1" w:line="240" w:lineRule="auto"/>
        <w:outlineLvl w:val="2"/>
        <w:rPr>
          <w:rFonts w:eastAsia="Times New Roman" w:cstheme="minorHAnsi"/>
          <w:b/>
          <w:bCs/>
          <w:kern w:val="0"/>
          <w:sz w:val="24"/>
          <w:szCs w:val="24"/>
          <w:lang w:val="en-US" w:eastAsia="de-AT"/>
          <w14:ligatures w14:val="none"/>
        </w:rPr>
      </w:pPr>
      <w:r w:rsidRPr="00A03BBE">
        <w:rPr>
          <w:rFonts w:eastAsia="Times New Roman" w:cstheme="minorHAnsi"/>
          <w:b/>
          <w:bCs/>
          <w:kern w:val="0"/>
          <w:sz w:val="24"/>
          <w:szCs w:val="24"/>
          <w:lang w:val="en-US" w:eastAsia="de-AT"/>
          <w14:ligatures w14:val="none"/>
        </w:rPr>
        <w:lastRenderedPageBreak/>
        <w:t>Group C</w:t>
      </w:r>
    </w:p>
    <w:p w14:paraId="182BE486" w14:textId="77777777" w:rsidR="00A03BBE" w:rsidRPr="00A03BBE" w:rsidRDefault="00A03BBE" w:rsidP="00A03BBE">
      <w:pPr>
        <w:spacing w:before="100" w:beforeAutospacing="1" w:after="100" w:afterAutospacing="1" w:line="240" w:lineRule="auto"/>
        <w:rPr>
          <w:rFonts w:eastAsia="Times New Roman" w:cstheme="minorHAnsi"/>
          <w:kern w:val="0"/>
          <w:sz w:val="20"/>
          <w:szCs w:val="20"/>
          <w:lang w:val="en-US" w:eastAsia="de-AT"/>
          <w14:ligatures w14:val="none"/>
        </w:rPr>
      </w:pPr>
      <w:r w:rsidRPr="00A03BBE">
        <w:rPr>
          <w:rFonts w:eastAsia="Times New Roman" w:cstheme="minorHAnsi"/>
          <w:b/>
          <w:bCs/>
          <w:kern w:val="0"/>
          <w:sz w:val="20"/>
          <w:szCs w:val="20"/>
          <w:lang w:val="en-US" w:eastAsia="de-AT"/>
          <w14:ligatures w14:val="none"/>
        </w:rPr>
        <w:t>Urban Traffic Logistics Specialist</w:t>
      </w:r>
      <w:r w:rsidRPr="00A03BBE">
        <w:rPr>
          <w:rFonts w:eastAsia="Times New Roman" w:cstheme="minorHAnsi"/>
          <w:kern w:val="0"/>
          <w:sz w:val="20"/>
          <w:szCs w:val="20"/>
          <w:lang w:val="en-US" w:eastAsia="de-AT"/>
          <w14:ligatures w14:val="none"/>
        </w:rPr>
        <w:t xml:space="preserve"> The urban traffic logistics specialist focuses on transportation within the city, addressing how goods can be best delivered or picked up and how to plan routes to avoid traffic jams. The job involves finding the best ways through the city for quick, disturbance-free deliveries. Analyzing data and information about the city, such as traffic patterns and frequent congestion points, helps improve delivery plans and avoid future traffic issues. Another future task will be determining which transport means or devices to use in the city, such as cars, trucks, robots, drones, bicycles, or others, and deciding the most suitable vehicle and driver for each delivery. Environmental and sustainability considerations are also crucial. The specialist ensures smooth traffic flow in cities, monitors transport in real-time, and intervenes quickly when necessary, such as in the case of roadblocks or other unforeseen problems.</w:t>
      </w:r>
    </w:p>
    <w:p w14:paraId="66EA97A8" w14:textId="77777777" w:rsidR="00A03BBE" w:rsidRPr="00A03BBE" w:rsidRDefault="00A03BBE" w:rsidP="00A03BBE">
      <w:pPr>
        <w:spacing w:before="100" w:beforeAutospacing="1" w:after="100" w:afterAutospacing="1" w:line="240" w:lineRule="auto"/>
        <w:rPr>
          <w:rFonts w:eastAsia="Times New Roman" w:cstheme="minorHAnsi"/>
          <w:kern w:val="0"/>
          <w:sz w:val="20"/>
          <w:szCs w:val="20"/>
          <w:lang w:val="en-US" w:eastAsia="de-AT"/>
          <w14:ligatures w14:val="none"/>
        </w:rPr>
      </w:pPr>
      <w:r w:rsidRPr="00A03BBE">
        <w:rPr>
          <w:rFonts w:eastAsia="Times New Roman" w:cstheme="minorHAnsi"/>
          <w:b/>
          <w:bCs/>
          <w:kern w:val="0"/>
          <w:sz w:val="20"/>
          <w:szCs w:val="20"/>
          <w:lang w:val="en-US" w:eastAsia="de-AT"/>
          <w14:ligatures w14:val="none"/>
        </w:rPr>
        <w:t>Sustainability Manager</w:t>
      </w:r>
      <w:r w:rsidRPr="00A03BBE">
        <w:rPr>
          <w:rFonts w:eastAsia="Times New Roman" w:cstheme="minorHAnsi"/>
          <w:kern w:val="0"/>
          <w:sz w:val="20"/>
          <w:szCs w:val="20"/>
          <w:lang w:val="en-US" w:eastAsia="de-AT"/>
          <w14:ligatures w14:val="none"/>
        </w:rPr>
        <w:t xml:space="preserve"> The sustainability manager has a strong interest in sustainability and environmental protection, ensuring that logistical processes are environmentally friendly. Responsibilities include finding the best transport routes or selecting more eco-friendly transport modes to reduce diesel or gasoline consumption and keep the air clean. The manager ensures that transport vehicles like ships or trucks operate cleanly. Another task is using sustainable packaging materials and finding ways to reduce waste, such as reusing or recycling materials instead of discarding them. For instance, an old plastic toy could be melted down and repurposed instead of being thrown away. The sustainability manager works with various company members to ensure new products are designed to be environmentally friendly, considering repair, reuse, or recycling during the product design phase. They also ensure the company uses renewable energy sources like solar or wind power.</w:t>
      </w:r>
    </w:p>
    <w:p w14:paraId="50C903F6" w14:textId="77777777" w:rsidR="00A03BBE" w:rsidRPr="00A03BBE" w:rsidRDefault="00A03BBE" w:rsidP="00A03BBE">
      <w:pPr>
        <w:spacing w:before="100" w:beforeAutospacing="1" w:after="100" w:afterAutospacing="1" w:line="240" w:lineRule="auto"/>
        <w:rPr>
          <w:rFonts w:eastAsia="Times New Roman" w:cstheme="minorHAnsi"/>
          <w:kern w:val="0"/>
          <w:sz w:val="20"/>
          <w:szCs w:val="20"/>
          <w:lang w:val="en-US" w:eastAsia="de-AT"/>
          <w14:ligatures w14:val="none"/>
        </w:rPr>
      </w:pPr>
      <w:r w:rsidRPr="00A03BBE">
        <w:rPr>
          <w:rFonts w:eastAsia="Times New Roman" w:cstheme="minorHAnsi"/>
          <w:b/>
          <w:bCs/>
          <w:kern w:val="0"/>
          <w:sz w:val="20"/>
          <w:szCs w:val="20"/>
          <w:lang w:val="en-US" w:eastAsia="de-AT"/>
          <w14:ligatures w14:val="none"/>
        </w:rPr>
        <w:t>Modern Logistics Project Manager</w:t>
      </w:r>
      <w:r w:rsidRPr="00A03BBE">
        <w:rPr>
          <w:rFonts w:eastAsia="Times New Roman" w:cstheme="minorHAnsi"/>
          <w:kern w:val="0"/>
          <w:sz w:val="20"/>
          <w:szCs w:val="20"/>
          <w:lang w:val="en-US" w:eastAsia="de-AT"/>
          <w14:ligatures w14:val="none"/>
        </w:rPr>
        <w:t xml:space="preserve"> The modern logistics project manager plays a crucial role in planning, monitoring, and optimizing logistical processes. This job involves managing various projects and future topics such as sustainability, transportation methods, and routes. For instance, introducing new processes for shipping, packaging, or storing goods, or implementing new computer programs or automated systems like robots that help sort and ship packages quickly and accurately. The project manager coordinates between different workgroups and departments, ensuring projects run smoothly, stay on schedule, and budget is appropriately spent. Quick problem-solving is required when issues arise. The project manager informs management and other departments about the project's status and progress and prepares reports and presentations upon project completion.</w:t>
      </w:r>
    </w:p>
    <w:p w14:paraId="77F3EA24" w14:textId="77777777" w:rsidR="00A03BBE" w:rsidRPr="00A03BBE" w:rsidRDefault="00A03BBE" w:rsidP="00A03BBE">
      <w:pPr>
        <w:spacing w:before="100" w:beforeAutospacing="1" w:after="100" w:afterAutospacing="1" w:line="240" w:lineRule="auto"/>
        <w:outlineLvl w:val="2"/>
        <w:rPr>
          <w:rFonts w:eastAsia="Times New Roman" w:cstheme="minorHAnsi"/>
          <w:b/>
          <w:bCs/>
          <w:kern w:val="0"/>
          <w:sz w:val="20"/>
          <w:szCs w:val="20"/>
          <w:lang w:val="en-US" w:eastAsia="de-AT"/>
          <w14:ligatures w14:val="none"/>
        </w:rPr>
      </w:pPr>
    </w:p>
    <w:p w14:paraId="011DA888" w14:textId="77777777" w:rsidR="00A03BBE" w:rsidRPr="00A03BBE" w:rsidRDefault="00A03BBE" w:rsidP="00A03BBE">
      <w:pPr>
        <w:spacing w:before="100" w:beforeAutospacing="1" w:after="100" w:afterAutospacing="1" w:line="240" w:lineRule="auto"/>
        <w:outlineLvl w:val="2"/>
        <w:rPr>
          <w:rFonts w:eastAsia="Times New Roman" w:cstheme="minorHAnsi"/>
          <w:b/>
          <w:bCs/>
          <w:kern w:val="0"/>
          <w:sz w:val="20"/>
          <w:szCs w:val="20"/>
          <w:lang w:val="en-US" w:eastAsia="de-AT"/>
          <w14:ligatures w14:val="none"/>
        </w:rPr>
      </w:pPr>
    </w:p>
    <w:p w14:paraId="4D5D9114" w14:textId="77777777" w:rsidR="00A03BBE" w:rsidRDefault="00A03BBE" w:rsidP="00A03BBE">
      <w:pPr>
        <w:spacing w:before="100" w:beforeAutospacing="1" w:after="100" w:afterAutospacing="1" w:line="240" w:lineRule="auto"/>
        <w:outlineLvl w:val="2"/>
        <w:rPr>
          <w:rFonts w:eastAsia="Times New Roman" w:cstheme="minorHAnsi"/>
          <w:b/>
          <w:bCs/>
          <w:kern w:val="0"/>
          <w:sz w:val="20"/>
          <w:szCs w:val="20"/>
          <w:lang w:val="en-US" w:eastAsia="de-AT"/>
          <w14:ligatures w14:val="none"/>
        </w:rPr>
      </w:pPr>
    </w:p>
    <w:p w14:paraId="78EAB3BA" w14:textId="77777777" w:rsidR="00A03BBE" w:rsidRDefault="00A03BBE" w:rsidP="00A03BBE">
      <w:pPr>
        <w:spacing w:before="100" w:beforeAutospacing="1" w:after="100" w:afterAutospacing="1" w:line="240" w:lineRule="auto"/>
        <w:outlineLvl w:val="2"/>
        <w:rPr>
          <w:rFonts w:eastAsia="Times New Roman" w:cstheme="minorHAnsi"/>
          <w:b/>
          <w:bCs/>
          <w:kern w:val="0"/>
          <w:sz w:val="20"/>
          <w:szCs w:val="20"/>
          <w:lang w:val="en-US" w:eastAsia="de-AT"/>
          <w14:ligatures w14:val="none"/>
        </w:rPr>
      </w:pPr>
    </w:p>
    <w:p w14:paraId="4E6861A5" w14:textId="77777777" w:rsidR="00A03BBE" w:rsidRDefault="00A03BBE" w:rsidP="00A03BBE">
      <w:pPr>
        <w:spacing w:before="100" w:beforeAutospacing="1" w:after="100" w:afterAutospacing="1" w:line="240" w:lineRule="auto"/>
        <w:outlineLvl w:val="2"/>
        <w:rPr>
          <w:rFonts w:eastAsia="Times New Roman" w:cstheme="minorHAnsi"/>
          <w:b/>
          <w:bCs/>
          <w:kern w:val="0"/>
          <w:sz w:val="20"/>
          <w:szCs w:val="20"/>
          <w:lang w:val="en-US" w:eastAsia="de-AT"/>
          <w14:ligatures w14:val="none"/>
        </w:rPr>
      </w:pPr>
    </w:p>
    <w:p w14:paraId="08938D16" w14:textId="77777777" w:rsidR="00A03BBE" w:rsidRPr="00A03BBE" w:rsidRDefault="00A03BBE" w:rsidP="00A03BBE">
      <w:pPr>
        <w:spacing w:before="100" w:beforeAutospacing="1" w:after="100" w:afterAutospacing="1" w:line="240" w:lineRule="auto"/>
        <w:outlineLvl w:val="2"/>
        <w:rPr>
          <w:rFonts w:eastAsia="Times New Roman" w:cstheme="minorHAnsi"/>
          <w:b/>
          <w:bCs/>
          <w:kern w:val="0"/>
          <w:sz w:val="20"/>
          <w:szCs w:val="20"/>
          <w:lang w:val="en-US" w:eastAsia="de-AT"/>
          <w14:ligatures w14:val="none"/>
        </w:rPr>
      </w:pPr>
    </w:p>
    <w:p w14:paraId="4AA9DED7" w14:textId="6145C9DA" w:rsidR="00A03BBE" w:rsidRPr="00A03BBE" w:rsidRDefault="00A03BBE" w:rsidP="005A6052">
      <w:pPr>
        <w:spacing w:before="100" w:beforeAutospacing="1" w:after="100" w:afterAutospacing="1" w:line="240" w:lineRule="auto"/>
        <w:outlineLvl w:val="2"/>
        <w:rPr>
          <w:rFonts w:eastAsia="Times New Roman" w:cstheme="minorHAnsi"/>
          <w:b/>
          <w:bCs/>
          <w:kern w:val="0"/>
          <w:sz w:val="24"/>
          <w:szCs w:val="24"/>
          <w:lang w:val="en-US" w:eastAsia="de-AT"/>
          <w14:ligatures w14:val="none"/>
        </w:rPr>
      </w:pPr>
      <w:r w:rsidRPr="00A03BBE">
        <w:rPr>
          <w:rFonts w:eastAsia="Times New Roman" w:cstheme="minorHAnsi"/>
          <w:b/>
          <w:bCs/>
          <w:kern w:val="0"/>
          <w:sz w:val="24"/>
          <w:szCs w:val="24"/>
          <w:lang w:val="en-US" w:eastAsia="de-AT"/>
          <w14:ligatures w14:val="none"/>
        </w:rPr>
        <w:lastRenderedPageBreak/>
        <w:t>Group D</w:t>
      </w:r>
    </w:p>
    <w:p w14:paraId="71D6BC36" w14:textId="77777777" w:rsidR="00A03BBE" w:rsidRPr="00A03BBE" w:rsidRDefault="00A03BBE" w:rsidP="00A03BBE">
      <w:pPr>
        <w:spacing w:before="100" w:beforeAutospacing="1" w:after="100" w:afterAutospacing="1" w:line="240" w:lineRule="auto"/>
        <w:rPr>
          <w:rFonts w:eastAsia="Times New Roman" w:cstheme="minorHAnsi"/>
          <w:kern w:val="0"/>
          <w:sz w:val="20"/>
          <w:szCs w:val="20"/>
          <w:lang w:val="en-US" w:eastAsia="de-AT"/>
          <w14:ligatures w14:val="none"/>
        </w:rPr>
      </w:pPr>
      <w:r w:rsidRPr="00A03BBE">
        <w:rPr>
          <w:rFonts w:eastAsia="Times New Roman" w:cstheme="minorHAnsi"/>
          <w:b/>
          <w:bCs/>
          <w:kern w:val="0"/>
          <w:sz w:val="20"/>
          <w:szCs w:val="20"/>
          <w:lang w:val="en-US" w:eastAsia="de-AT"/>
          <w14:ligatures w14:val="none"/>
        </w:rPr>
        <w:t>Data Security Expert</w:t>
      </w:r>
      <w:r w:rsidRPr="00A03BBE">
        <w:rPr>
          <w:rFonts w:eastAsia="Times New Roman" w:cstheme="minorHAnsi"/>
          <w:kern w:val="0"/>
          <w:sz w:val="20"/>
          <w:szCs w:val="20"/>
          <w:lang w:val="en-US" w:eastAsia="de-AT"/>
          <w14:ligatures w14:val="none"/>
        </w:rPr>
        <w:t xml:space="preserve"> Data security experts ensure that all information and data on computers are secure so that unauthorized persons cannot view or steal them. They create rules to keep data safe, especially for companies involved in transporting and storing goods, and ensure these rules are followed. They are responsible for installing and using programs to protect data and information, such as firewalls (like invisible barriers) and antivirus software to shield computers from viruses and hackers. It is essential to build extensive knowledge of network technology and IT infrastructure. Another task is regularly checking the security of all systems, computers, and devices, making improvements when necessary. The expert monitors for any security issues, prioritizing and resolving urgent problems swiftly. Preemptive planning for potential incidents, like hacker attacks, ensures a quick response to keep data secure. Staying updated on new data security threats is vital in this profession.</w:t>
      </w:r>
    </w:p>
    <w:p w14:paraId="55FF6937" w14:textId="77777777" w:rsidR="00A03BBE" w:rsidRPr="00A03BBE" w:rsidRDefault="00A03BBE" w:rsidP="00A03BBE">
      <w:pPr>
        <w:spacing w:before="100" w:beforeAutospacing="1" w:after="100" w:afterAutospacing="1" w:line="240" w:lineRule="auto"/>
        <w:rPr>
          <w:rFonts w:eastAsia="Times New Roman" w:cstheme="minorHAnsi"/>
          <w:kern w:val="0"/>
          <w:sz w:val="20"/>
          <w:szCs w:val="20"/>
          <w:lang w:val="en-US" w:eastAsia="de-AT"/>
          <w14:ligatures w14:val="none"/>
        </w:rPr>
      </w:pPr>
      <w:r w:rsidRPr="00A03BBE">
        <w:rPr>
          <w:rFonts w:eastAsia="Times New Roman" w:cstheme="minorHAnsi"/>
          <w:b/>
          <w:bCs/>
          <w:kern w:val="0"/>
          <w:sz w:val="20"/>
          <w:szCs w:val="20"/>
          <w:lang w:val="en-US" w:eastAsia="de-AT"/>
          <w14:ligatures w14:val="none"/>
        </w:rPr>
        <w:t>Data Analysis Expert</w:t>
      </w:r>
      <w:r w:rsidRPr="00A03BBE">
        <w:rPr>
          <w:rFonts w:eastAsia="Times New Roman" w:cstheme="minorHAnsi"/>
          <w:kern w:val="0"/>
          <w:sz w:val="20"/>
          <w:szCs w:val="20"/>
          <w:lang w:val="en-US" w:eastAsia="de-AT"/>
          <w14:ligatures w14:val="none"/>
        </w:rPr>
        <w:t xml:space="preserve"> The data analysis expert examines large amounts of information to interpret their meaning, helping the company make informed decisions. They collect and analyze data from various sources, such as sales figures or customer preferences. Sometimes the data collected is incomplete or faulty, so the expert must clean it to make it usable. Using computer programs or mathematical formulas, they identify patterns in the data, such as best-selling products or peak shopping seasons. Weather data can also reveal patterns, like predicting sunny weather to boost barbecue product sales. Based on their findings, the expert makes recommendations, such as producing more of a popular product. They create reports and charts (</w:t>
      </w:r>
      <w:proofErr w:type="gramStart"/>
      <w:r w:rsidRPr="00A03BBE">
        <w:rPr>
          <w:rFonts w:eastAsia="Times New Roman" w:cstheme="minorHAnsi"/>
          <w:kern w:val="0"/>
          <w:sz w:val="20"/>
          <w:szCs w:val="20"/>
          <w:lang w:val="en-US" w:eastAsia="de-AT"/>
          <w14:ligatures w14:val="none"/>
        </w:rPr>
        <w:t>similar to</w:t>
      </w:r>
      <w:proofErr w:type="gramEnd"/>
      <w:r w:rsidRPr="00A03BBE">
        <w:rPr>
          <w:rFonts w:eastAsia="Times New Roman" w:cstheme="minorHAnsi"/>
          <w:kern w:val="0"/>
          <w:sz w:val="20"/>
          <w:szCs w:val="20"/>
          <w:lang w:val="en-US" w:eastAsia="de-AT"/>
          <w14:ligatures w14:val="none"/>
        </w:rPr>
        <w:t xml:space="preserve"> pictures) to present their findings, helping company leaders make quick, informed decisions.</w:t>
      </w:r>
    </w:p>
    <w:p w14:paraId="427437B9" w14:textId="77777777" w:rsidR="00A03BBE" w:rsidRPr="00A03BBE" w:rsidRDefault="00A03BBE" w:rsidP="00A03BBE">
      <w:pPr>
        <w:spacing w:before="100" w:beforeAutospacing="1" w:after="100" w:afterAutospacing="1" w:line="240" w:lineRule="auto"/>
        <w:outlineLvl w:val="2"/>
        <w:rPr>
          <w:rFonts w:eastAsia="Times New Roman" w:cstheme="minorHAnsi"/>
          <w:b/>
          <w:bCs/>
          <w:kern w:val="0"/>
          <w:sz w:val="24"/>
          <w:szCs w:val="24"/>
          <w:lang w:val="en-US" w:eastAsia="de-AT"/>
          <w14:ligatures w14:val="none"/>
        </w:rPr>
      </w:pPr>
      <w:r w:rsidRPr="00A03BBE">
        <w:rPr>
          <w:rFonts w:eastAsia="Times New Roman" w:cstheme="minorHAnsi"/>
          <w:b/>
          <w:bCs/>
          <w:kern w:val="0"/>
          <w:sz w:val="24"/>
          <w:szCs w:val="24"/>
          <w:lang w:val="en-US" w:eastAsia="de-AT"/>
          <w14:ligatures w14:val="none"/>
        </w:rPr>
        <w:t>Group E</w:t>
      </w:r>
    </w:p>
    <w:p w14:paraId="7F8A9EC0" w14:textId="77777777" w:rsidR="00A03BBE" w:rsidRPr="00A03BBE" w:rsidRDefault="00A03BBE" w:rsidP="00A03BBE">
      <w:pPr>
        <w:spacing w:before="100" w:beforeAutospacing="1" w:after="100" w:afterAutospacing="1" w:line="240" w:lineRule="auto"/>
        <w:rPr>
          <w:rFonts w:eastAsia="Times New Roman" w:cstheme="minorHAnsi"/>
          <w:kern w:val="0"/>
          <w:sz w:val="20"/>
          <w:szCs w:val="20"/>
          <w:lang w:val="en-US" w:eastAsia="de-AT"/>
          <w14:ligatures w14:val="none"/>
        </w:rPr>
      </w:pPr>
      <w:r w:rsidRPr="00A03BBE">
        <w:rPr>
          <w:rFonts w:eastAsia="Times New Roman" w:cstheme="minorHAnsi"/>
          <w:b/>
          <w:bCs/>
          <w:kern w:val="0"/>
          <w:sz w:val="20"/>
          <w:szCs w:val="20"/>
          <w:lang w:val="en-US" w:eastAsia="de-AT"/>
          <w14:ligatures w14:val="none"/>
        </w:rPr>
        <w:t>Future Buyer</w:t>
      </w:r>
      <w:r w:rsidRPr="00A03BBE">
        <w:rPr>
          <w:rFonts w:eastAsia="Times New Roman" w:cstheme="minorHAnsi"/>
          <w:kern w:val="0"/>
          <w:sz w:val="20"/>
          <w:szCs w:val="20"/>
          <w:lang w:val="en-US" w:eastAsia="de-AT"/>
          <w14:ligatures w14:val="none"/>
        </w:rPr>
        <w:t xml:space="preserve"> The future buyer in a company has an important role: sourcing and purchasing everything the company needs to operate efficiently, from simple office supplies to large machinery. They think about smarter, better ways to make purchases, reviewing many offers and selecting the best suppliers offering quality products at fair prices. They use computer programs to aid decision-making or provide suggestions. When problems arise, such as a supplier failing to deliver on time, the buyer quickly finds solutions, possibly by selecting a faster supplier. Keeping an eye on new, exciting market products is crucial. The buyer must also monitor company spending on purchases, negotiating prices with suppliers to get the best deals, </w:t>
      </w:r>
      <w:proofErr w:type="gramStart"/>
      <w:r w:rsidRPr="00A03BBE">
        <w:rPr>
          <w:rFonts w:eastAsia="Times New Roman" w:cstheme="minorHAnsi"/>
          <w:kern w:val="0"/>
          <w:sz w:val="20"/>
          <w:szCs w:val="20"/>
          <w:lang w:val="en-US" w:eastAsia="de-AT"/>
          <w14:ligatures w14:val="none"/>
        </w:rPr>
        <w:t>similar to</w:t>
      </w:r>
      <w:proofErr w:type="gramEnd"/>
      <w:r w:rsidRPr="00A03BBE">
        <w:rPr>
          <w:rFonts w:eastAsia="Times New Roman" w:cstheme="minorHAnsi"/>
          <w:kern w:val="0"/>
          <w:sz w:val="20"/>
          <w:szCs w:val="20"/>
          <w:lang w:val="en-US" w:eastAsia="de-AT"/>
          <w14:ligatures w14:val="none"/>
        </w:rPr>
        <w:t xml:space="preserve"> bargaining at a flea market. Building and maintaining good relationships with suppliers is increasingly important, making communication skills and a good understanding of people as crucial as negotiation skills.</w:t>
      </w:r>
    </w:p>
    <w:p w14:paraId="03F93732" w14:textId="77777777" w:rsidR="00A03BBE" w:rsidRPr="00A03BBE" w:rsidRDefault="00A03BBE" w:rsidP="00A03BBE">
      <w:pPr>
        <w:spacing w:before="100" w:beforeAutospacing="1" w:after="100" w:afterAutospacing="1" w:line="240" w:lineRule="auto"/>
        <w:rPr>
          <w:rFonts w:eastAsia="Times New Roman" w:cstheme="minorHAnsi"/>
          <w:kern w:val="0"/>
          <w:sz w:val="20"/>
          <w:szCs w:val="20"/>
          <w:lang w:val="en-US" w:eastAsia="de-AT"/>
          <w14:ligatures w14:val="none"/>
        </w:rPr>
      </w:pPr>
      <w:r w:rsidRPr="00A03BBE">
        <w:rPr>
          <w:rFonts w:eastAsia="Times New Roman" w:cstheme="minorHAnsi"/>
          <w:b/>
          <w:bCs/>
          <w:kern w:val="0"/>
          <w:sz w:val="20"/>
          <w:szCs w:val="20"/>
          <w:lang w:val="en-US" w:eastAsia="de-AT"/>
          <w14:ligatures w14:val="none"/>
        </w:rPr>
        <w:t>Human-Machine Collaboration Planner</w:t>
      </w:r>
      <w:r w:rsidRPr="00A03BBE">
        <w:rPr>
          <w:rFonts w:eastAsia="Times New Roman" w:cstheme="minorHAnsi"/>
          <w:kern w:val="0"/>
          <w:sz w:val="20"/>
          <w:szCs w:val="20"/>
          <w:lang w:val="en-US" w:eastAsia="de-AT"/>
          <w14:ligatures w14:val="none"/>
        </w:rPr>
        <w:t xml:space="preserve"> A planner for human-machine collaboration ensures that people and technical devices like robots and other machines work well together, aiding people in their work. The planner examines the workplace and tasks, deciding which technologies, such as robots or automated systems, best fit the company. They carefully assess what suits employees' tasks best. The planner also observes how well people and machines cooperate and whether employees adapt well to the machines. Understanding employee needs for efficient work is part of the job, adapting technologies to genuinely assist without hindering employees. This involves working closely with technicians to ensure the machines are easy for employees to operate and that humans and machines communicate effectively, addressing operating errors. The planner also ensures workplace safety by developing guidelines for safe machine handling.</w:t>
      </w:r>
    </w:p>
    <w:p w14:paraId="228A3668" w14:textId="77777777" w:rsidR="00A03BBE" w:rsidRPr="00EF1FE0" w:rsidRDefault="00A03BBE" w:rsidP="00BE1DEB">
      <w:pPr>
        <w:rPr>
          <w:lang w:val="en-US"/>
        </w:rPr>
      </w:pPr>
    </w:p>
    <w:sectPr w:rsidR="00A03BBE" w:rsidRPr="00EF1FE0" w:rsidSect="00EF1FE0">
      <w:headerReference w:type="default" r:id="rId11"/>
      <w:pgSz w:w="16838" w:h="11906" w:orient="landscape"/>
      <w:pgMar w:top="1417" w:right="1417"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EC23FD" w14:textId="77777777" w:rsidR="00386C9C" w:rsidRDefault="00386C9C" w:rsidP="00A03BBE">
      <w:pPr>
        <w:spacing w:after="0" w:line="240" w:lineRule="auto"/>
      </w:pPr>
      <w:r>
        <w:separator/>
      </w:r>
    </w:p>
  </w:endnote>
  <w:endnote w:type="continuationSeparator" w:id="0">
    <w:p w14:paraId="3C79BF01" w14:textId="77777777" w:rsidR="00386C9C" w:rsidRDefault="00386C9C" w:rsidP="00A03B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EE1003" w14:textId="77777777" w:rsidR="00386C9C" w:rsidRDefault="00386C9C" w:rsidP="00A03BBE">
      <w:pPr>
        <w:spacing w:after="0" w:line="240" w:lineRule="auto"/>
      </w:pPr>
      <w:r>
        <w:separator/>
      </w:r>
    </w:p>
  </w:footnote>
  <w:footnote w:type="continuationSeparator" w:id="0">
    <w:p w14:paraId="5C3B0EC9" w14:textId="77777777" w:rsidR="00386C9C" w:rsidRDefault="00386C9C" w:rsidP="00A03BBE">
      <w:pPr>
        <w:spacing w:after="0" w:line="240" w:lineRule="auto"/>
      </w:pPr>
      <w:r>
        <w:continuationSeparator/>
      </w:r>
    </w:p>
  </w:footnote>
  <w:footnote w:id="1">
    <w:p w14:paraId="1142607B" w14:textId="60A77BBF" w:rsidR="00A03BBE" w:rsidRPr="00A03BBE" w:rsidRDefault="00A03BBE">
      <w:pPr>
        <w:pStyle w:val="Funotentext"/>
        <w:rPr>
          <w:lang w:val="en-US"/>
        </w:rPr>
      </w:pPr>
      <w:r>
        <w:rPr>
          <w:rStyle w:val="Funotenzeichen"/>
        </w:rPr>
        <w:footnoteRef/>
      </w:r>
      <w:r w:rsidRPr="00A03BBE">
        <w:rPr>
          <w:lang w:val="en-US"/>
        </w:rPr>
        <w:t xml:space="preserve"> If you answer </w:t>
      </w:r>
      <w:r w:rsidRPr="00A03BBE">
        <w:rPr>
          <w:b/>
          <w:bCs/>
          <w:lang w:val="en-US"/>
        </w:rPr>
        <w:t>yes</w:t>
      </w:r>
      <w:r w:rsidRPr="00A03BBE">
        <w:rPr>
          <w:lang w:val="en-US"/>
        </w:rPr>
        <w:t xml:space="preserve"> to the question, mark the letter in the respective line. Read through the job description for the letter that you answered yes to most often.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4DCEC" w14:textId="6FA52099" w:rsidR="00A03BBE" w:rsidRDefault="00126CDC">
    <w:pPr>
      <w:pStyle w:val="Kopfzeile"/>
    </w:pPr>
    <w:r w:rsidRPr="00A03BBE">
      <w:rPr>
        <w:noProof/>
      </w:rPr>
      <w:drawing>
        <wp:anchor distT="0" distB="0" distL="114300" distR="114300" simplePos="0" relativeHeight="251661312" behindDoc="1" locked="0" layoutInCell="1" allowOverlap="1" wp14:anchorId="7B778F83" wp14:editId="2CE08BC3">
          <wp:simplePos x="0" y="0"/>
          <wp:positionH relativeFrom="margin">
            <wp:align>left</wp:align>
          </wp:positionH>
          <wp:positionV relativeFrom="paragraph">
            <wp:posOffset>-116205</wp:posOffset>
          </wp:positionV>
          <wp:extent cx="1207770" cy="399415"/>
          <wp:effectExtent l="0" t="0" r="0" b="635"/>
          <wp:wrapTight wrapText="bothSides">
            <wp:wrapPolygon edited="0">
              <wp:start x="2044" y="0"/>
              <wp:lineTo x="681" y="6181"/>
              <wp:lineTo x="681" y="13393"/>
              <wp:lineTo x="2044" y="18544"/>
              <wp:lineTo x="2044" y="20604"/>
              <wp:lineTo x="4770" y="20604"/>
              <wp:lineTo x="21123" y="15453"/>
              <wp:lineTo x="21123" y="5151"/>
              <wp:lineTo x="3748" y="0"/>
              <wp:lineTo x="2044" y="0"/>
            </wp:wrapPolygon>
          </wp:wrapTight>
          <wp:docPr id="83" name="Grafik 10" descr="Ein Bild, das Grafiken, Logo, Schrift, Grafik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Grafik 10" descr="Ein Bild, das Grafiken, Logo, Schrift, Grafikdesign enthält.&#10;&#10;Automatisch generierte Beschreibung"/>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207770" cy="399415"/>
                  </a:xfrm>
                  <a:prstGeom prst="rect">
                    <a:avLst/>
                  </a:prstGeom>
                </pic:spPr>
              </pic:pic>
            </a:graphicData>
          </a:graphic>
        </wp:anchor>
      </w:drawing>
    </w:r>
    <w:r w:rsidRPr="009537A4">
      <w:rPr>
        <w:noProof/>
      </w:rPr>
      <w:drawing>
        <wp:anchor distT="0" distB="0" distL="114300" distR="114300" simplePos="0" relativeHeight="251659264" behindDoc="0" locked="0" layoutInCell="1" allowOverlap="1" wp14:anchorId="1D7B0D39" wp14:editId="502DB879">
          <wp:simplePos x="0" y="0"/>
          <wp:positionH relativeFrom="margin">
            <wp:posOffset>3524250</wp:posOffset>
          </wp:positionH>
          <wp:positionV relativeFrom="paragraph">
            <wp:posOffset>-305435</wp:posOffset>
          </wp:positionV>
          <wp:extent cx="1540521" cy="752475"/>
          <wp:effectExtent l="0" t="0" r="0" b="0"/>
          <wp:wrapNone/>
          <wp:docPr id="5" name="Grafik 4" descr="Logo Rewway">
            <a:extLst xmlns:a="http://schemas.openxmlformats.org/drawingml/2006/main">
              <a:ext uri="{FF2B5EF4-FFF2-40B4-BE49-F238E27FC236}">
                <a16:creationId xmlns:a16="http://schemas.microsoft.com/office/drawing/2014/main" id="{E5251266-0CEE-4F9A-B7EE-48E829BC2DE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4" descr="Logo Rewway">
                    <a:extLst>
                      <a:ext uri="{FF2B5EF4-FFF2-40B4-BE49-F238E27FC236}">
                        <a16:creationId xmlns:a16="http://schemas.microsoft.com/office/drawing/2014/main" id="{E5251266-0CEE-4F9A-B7EE-48E829BC2DEE}"/>
                      </a:ext>
                    </a:extLst>
                  </pic:cNvPr>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1540521" cy="752475"/>
                  </a:xfrm>
                  <a:prstGeom prst="rect">
                    <a:avLst/>
                  </a:prstGeom>
                </pic:spPr>
              </pic:pic>
            </a:graphicData>
          </a:graphic>
          <wp14:sizeRelH relativeFrom="margin">
            <wp14:pctWidth>0</wp14:pctWidth>
          </wp14:sizeRelH>
          <wp14:sizeRelV relativeFrom="margin">
            <wp14:pctHeight>0</wp14:pctHeight>
          </wp14:sizeRelV>
        </wp:anchor>
      </w:drawing>
    </w:r>
    <w:r w:rsidRPr="009537A4">
      <w:rPr>
        <w:noProof/>
      </w:rPr>
      <w:drawing>
        <wp:anchor distT="0" distB="0" distL="114300" distR="114300" simplePos="0" relativeHeight="251660288" behindDoc="0" locked="0" layoutInCell="1" allowOverlap="1" wp14:anchorId="4E6E671E" wp14:editId="35733386">
          <wp:simplePos x="0" y="0"/>
          <wp:positionH relativeFrom="margin">
            <wp:posOffset>7741920</wp:posOffset>
          </wp:positionH>
          <wp:positionV relativeFrom="paragraph">
            <wp:posOffset>-39370</wp:posOffset>
          </wp:positionV>
          <wp:extent cx="1059815" cy="199390"/>
          <wp:effectExtent l="0" t="0" r="6985" b="0"/>
          <wp:wrapNone/>
          <wp:docPr id="12" name="Grafik 11" descr="Logo viadonau">
            <a:extLst xmlns:a="http://schemas.openxmlformats.org/drawingml/2006/main">
              <a:ext uri="{FF2B5EF4-FFF2-40B4-BE49-F238E27FC236}">
                <a16:creationId xmlns:a16="http://schemas.microsoft.com/office/drawing/2014/main" id="{5874DE88-BD61-49AF-91B1-D6F1E57318B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fik 11" descr="Logo viadonau">
                    <a:extLst>
                      <a:ext uri="{FF2B5EF4-FFF2-40B4-BE49-F238E27FC236}">
                        <a16:creationId xmlns:a16="http://schemas.microsoft.com/office/drawing/2014/main" id="{5874DE88-BD61-49AF-91B1-D6F1E57318B7}"/>
                      </a:ext>
                    </a:extLst>
                  </pic:cNvPr>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a:xfrm>
                    <a:off x="0" y="0"/>
                    <a:ext cx="1059815" cy="199390"/>
                  </a:xfrm>
                  <a:prstGeom prst="rect">
                    <a:avLst/>
                  </a:prstGeom>
                </pic:spPr>
              </pic:pic>
            </a:graphicData>
          </a:graphic>
          <wp14:sizeRelH relativeFrom="margin">
            <wp14:pctWidth>0</wp14:pctWidth>
          </wp14:sizeRelH>
          <wp14:sizeRelV relativeFrom="margin">
            <wp14:pctHeight>0</wp14:pctHeight>
          </wp14:sizeRelV>
        </wp:anchor>
      </w:drawing>
    </w:r>
    <w:r w:rsidR="00A03BBE">
      <w:t xml:space="preserve"> </w:t>
    </w:r>
    <w:r w:rsidR="00A03BBE">
      <w:tab/>
    </w:r>
    <w:r w:rsidR="00A03BBE">
      <w:tab/>
    </w:r>
    <w:r w:rsidR="00A03BBE">
      <w:tab/>
    </w:r>
    <w:r w:rsidR="00A03BBE">
      <w:tab/>
    </w:r>
    <w:r w:rsidR="00A03BBE">
      <w:tab/>
    </w:r>
    <w:r w:rsidR="00A03BBE">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964E36"/>
    <w:multiLevelType w:val="hybridMultilevel"/>
    <w:tmpl w:val="4B845826"/>
    <w:lvl w:ilvl="0" w:tplc="0C07000F">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 w15:restartNumberingAfterBreak="0">
    <w:nsid w:val="0AAE65CD"/>
    <w:multiLevelType w:val="hybridMultilevel"/>
    <w:tmpl w:val="669AADF8"/>
    <w:lvl w:ilvl="0" w:tplc="0C07000F">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 w15:restartNumberingAfterBreak="0">
    <w:nsid w:val="1C2B4B62"/>
    <w:multiLevelType w:val="hybridMultilevel"/>
    <w:tmpl w:val="D644847A"/>
    <w:lvl w:ilvl="0" w:tplc="FFFFFFFF">
      <w:start w:val="1"/>
      <w:numFmt w:val="decimal"/>
      <w:lvlText w:val="%1."/>
      <w:lvlJc w:val="left"/>
      <w:pPr>
        <w:ind w:left="720" w:hanging="360"/>
      </w:pPr>
    </w:lvl>
    <w:lvl w:ilvl="1" w:tplc="0C070019">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 w15:restartNumberingAfterBreak="0">
    <w:nsid w:val="2A7166F2"/>
    <w:multiLevelType w:val="hybridMultilevel"/>
    <w:tmpl w:val="453A212A"/>
    <w:lvl w:ilvl="0" w:tplc="FFFFFFFF">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4" w15:restartNumberingAfterBreak="0">
    <w:nsid w:val="2BD95090"/>
    <w:multiLevelType w:val="hybridMultilevel"/>
    <w:tmpl w:val="FBA21176"/>
    <w:lvl w:ilvl="0" w:tplc="0C07000F">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5" w15:restartNumberingAfterBreak="0">
    <w:nsid w:val="2BED56D1"/>
    <w:multiLevelType w:val="hybridMultilevel"/>
    <w:tmpl w:val="8FF081F2"/>
    <w:lvl w:ilvl="0" w:tplc="0C07000F">
      <w:start w:val="1"/>
      <w:numFmt w:val="decimal"/>
      <w:lvlText w:val="%1."/>
      <w:lvlJc w:val="left"/>
      <w:pPr>
        <w:ind w:left="720" w:hanging="360"/>
      </w:pPr>
    </w:lvl>
    <w:lvl w:ilvl="1" w:tplc="0C070019">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6" w15:restartNumberingAfterBreak="0">
    <w:nsid w:val="2C0B5F14"/>
    <w:multiLevelType w:val="hybridMultilevel"/>
    <w:tmpl w:val="90DE2E9C"/>
    <w:lvl w:ilvl="0" w:tplc="FFFFFFFF">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7" w15:restartNumberingAfterBreak="0">
    <w:nsid w:val="3A766DFE"/>
    <w:multiLevelType w:val="hybridMultilevel"/>
    <w:tmpl w:val="FFD6546C"/>
    <w:lvl w:ilvl="0" w:tplc="0C07000F">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8" w15:restartNumberingAfterBreak="0">
    <w:nsid w:val="52ED1CB7"/>
    <w:multiLevelType w:val="hybridMultilevel"/>
    <w:tmpl w:val="7EA02D5A"/>
    <w:lvl w:ilvl="0" w:tplc="FFFFFFFF">
      <w:start w:val="1"/>
      <w:numFmt w:val="decimal"/>
      <w:lvlText w:val="%1."/>
      <w:lvlJc w:val="left"/>
      <w:pPr>
        <w:ind w:left="720" w:hanging="360"/>
      </w:pPr>
    </w:lvl>
    <w:lvl w:ilvl="1" w:tplc="0C070019">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9" w15:restartNumberingAfterBreak="0">
    <w:nsid w:val="540339D6"/>
    <w:multiLevelType w:val="hybridMultilevel"/>
    <w:tmpl w:val="038A16D6"/>
    <w:lvl w:ilvl="0" w:tplc="0C07000F">
      <w:start w:val="1"/>
      <w:numFmt w:val="decimal"/>
      <w:lvlText w:val="%1."/>
      <w:lvlJc w:val="left"/>
      <w:pPr>
        <w:ind w:left="720" w:hanging="360"/>
      </w:pPr>
    </w:lvl>
    <w:lvl w:ilvl="1" w:tplc="0C070019">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0" w15:restartNumberingAfterBreak="0">
    <w:nsid w:val="58C12A1E"/>
    <w:multiLevelType w:val="hybridMultilevel"/>
    <w:tmpl w:val="1780DFA4"/>
    <w:lvl w:ilvl="0" w:tplc="0C07000F">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1" w15:restartNumberingAfterBreak="0">
    <w:nsid w:val="59A02410"/>
    <w:multiLevelType w:val="hybridMultilevel"/>
    <w:tmpl w:val="8F3C936E"/>
    <w:lvl w:ilvl="0" w:tplc="FFFFFFFF">
      <w:start w:val="1"/>
      <w:numFmt w:val="decimal"/>
      <w:lvlText w:val="%1."/>
      <w:lvlJc w:val="left"/>
      <w:pPr>
        <w:ind w:left="720" w:hanging="360"/>
      </w:pPr>
    </w:lvl>
    <w:lvl w:ilvl="1" w:tplc="0C07000F">
      <w:start w:val="1"/>
      <w:numFmt w:val="decimal"/>
      <w:lvlText w:val="%2."/>
      <w:lvlJc w:val="left"/>
      <w:pPr>
        <w:ind w:left="720" w:hanging="360"/>
      </w:pPr>
    </w:lvl>
    <w:lvl w:ilvl="2" w:tplc="E00CA7E8">
      <w:start w:val="2"/>
      <w:numFmt w:val="decimal"/>
      <w:lvlText w:val="%3"/>
      <w:lvlJc w:val="left"/>
      <w:pPr>
        <w:ind w:left="2340" w:hanging="360"/>
      </w:pPr>
      <w:rPr>
        <w:rFonts w:hint="default"/>
      </w:rPr>
    </w:lvl>
    <w:lvl w:ilvl="3" w:tplc="CDDA9978">
      <w:start w:val="10"/>
      <w:numFmt w:val="decimal"/>
      <w:lvlText w:val="%4-"/>
      <w:lvlJc w:val="left"/>
      <w:pPr>
        <w:ind w:left="2880" w:hanging="360"/>
      </w:pPr>
      <w:rPr>
        <w:rFonts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60BE3065"/>
    <w:multiLevelType w:val="hybridMultilevel"/>
    <w:tmpl w:val="B8A4F8BC"/>
    <w:lvl w:ilvl="0" w:tplc="0C07000F">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3" w15:restartNumberingAfterBreak="0">
    <w:nsid w:val="63AE6441"/>
    <w:multiLevelType w:val="hybridMultilevel"/>
    <w:tmpl w:val="A80A2C56"/>
    <w:lvl w:ilvl="0" w:tplc="0C07000F">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4" w15:restartNumberingAfterBreak="0">
    <w:nsid w:val="67893092"/>
    <w:multiLevelType w:val="hybridMultilevel"/>
    <w:tmpl w:val="3B92A690"/>
    <w:lvl w:ilvl="0" w:tplc="0C07000F">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5" w15:restartNumberingAfterBreak="0">
    <w:nsid w:val="6AAE74C7"/>
    <w:multiLevelType w:val="hybridMultilevel"/>
    <w:tmpl w:val="7F66CDD6"/>
    <w:lvl w:ilvl="0" w:tplc="0C07000F">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6" w15:restartNumberingAfterBreak="0">
    <w:nsid w:val="6B6A22E4"/>
    <w:multiLevelType w:val="hybridMultilevel"/>
    <w:tmpl w:val="CB02AE3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7E8F7679"/>
    <w:multiLevelType w:val="hybridMultilevel"/>
    <w:tmpl w:val="86563A48"/>
    <w:lvl w:ilvl="0" w:tplc="0C07000F">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num w:numId="1" w16cid:durableId="611479573">
    <w:abstractNumId w:val="11"/>
  </w:num>
  <w:num w:numId="2" w16cid:durableId="807626114">
    <w:abstractNumId w:val="1"/>
  </w:num>
  <w:num w:numId="3" w16cid:durableId="865212079">
    <w:abstractNumId w:val="12"/>
  </w:num>
  <w:num w:numId="4" w16cid:durableId="24017400">
    <w:abstractNumId w:val="15"/>
  </w:num>
  <w:num w:numId="5" w16cid:durableId="1486050900">
    <w:abstractNumId w:val="0"/>
  </w:num>
  <w:num w:numId="6" w16cid:durableId="457185006">
    <w:abstractNumId w:val="14"/>
  </w:num>
  <w:num w:numId="7" w16cid:durableId="835077855">
    <w:abstractNumId w:val="4"/>
  </w:num>
  <w:num w:numId="8" w16cid:durableId="862788407">
    <w:abstractNumId w:val="7"/>
  </w:num>
  <w:num w:numId="9" w16cid:durableId="28606344">
    <w:abstractNumId w:val="10"/>
  </w:num>
  <w:num w:numId="10" w16cid:durableId="1165777117">
    <w:abstractNumId w:val="13"/>
  </w:num>
  <w:num w:numId="11" w16cid:durableId="999114577">
    <w:abstractNumId w:val="6"/>
  </w:num>
  <w:num w:numId="12" w16cid:durableId="648821760">
    <w:abstractNumId w:val="17"/>
  </w:num>
  <w:num w:numId="13" w16cid:durableId="1263342931">
    <w:abstractNumId w:val="9"/>
  </w:num>
  <w:num w:numId="14" w16cid:durableId="1997683069">
    <w:abstractNumId w:val="5"/>
  </w:num>
  <w:num w:numId="15" w16cid:durableId="1480345212">
    <w:abstractNumId w:val="8"/>
  </w:num>
  <w:num w:numId="16" w16cid:durableId="321545703">
    <w:abstractNumId w:val="2"/>
  </w:num>
  <w:num w:numId="17" w16cid:durableId="804740243">
    <w:abstractNumId w:val="3"/>
  </w:num>
  <w:num w:numId="18" w16cid:durableId="96589231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1FE0"/>
    <w:rsid w:val="00126CDC"/>
    <w:rsid w:val="001653D0"/>
    <w:rsid w:val="0017430B"/>
    <w:rsid w:val="001D46BE"/>
    <w:rsid w:val="002C36F1"/>
    <w:rsid w:val="00386C9C"/>
    <w:rsid w:val="004533BB"/>
    <w:rsid w:val="00506B02"/>
    <w:rsid w:val="005A6052"/>
    <w:rsid w:val="006C4E6B"/>
    <w:rsid w:val="007F5A87"/>
    <w:rsid w:val="0093376F"/>
    <w:rsid w:val="009C37F7"/>
    <w:rsid w:val="00A03BBE"/>
    <w:rsid w:val="00BE1DEB"/>
    <w:rsid w:val="00C939CF"/>
    <w:rsid w:val="00D10B76"/>
    <w:rsid w:val="00D91E91"/>
    <w:rsid w:val="00D94D26"/>
    <w:rsid w:val="00DA70A8"/>
    <w:rsid w:val="00E06C29"/>
    <w:rsid w:val="00EF1FE0"/>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C98171"/>
  <w15:chartTrackingRefBased/>
  <w15:docId w15:val="{4A73E2A5-91CE-4FEE-9B07-84AEB8D515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A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EF1FE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erschrift2">
    <w:name w:val="heading 2"/>
    <w:basedOn w:val="Standard"/>
    <w:next w:val="Standard"/>
    <w:link w:val="berschrift2Zchn"/>
    <w:uiPriority w:val="9"/>
    <w:semiHidden/>
    <w:unhideWhenUsed/>
    <w:qFormat/>
    <w:rsid w:val="00EF1FE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erschrift3">
    <w:name w:val="heading 3"/>
    <w:basedOn w:val="Standard"/>
    <w:next w:val="Standard"/>
    <w:link w:val="berschrift3Zchn"/>
    <w:uiPriority w:val="9"/>
    <w:semiHidden/>
    <w:unhideWhenUsed/>
    <w:qFormat/>
    <w:rsid w:val="00EF1FE0"/>
    <w:pPr>
      <w:keepNext/>
      <w:keepLines/>
      <w:spacing w:before="160" w:after="80"/>
      <w:outlineLvl w:val="2"/>
    </w:pPr>
    <w:rPr>
      <w:rFonts w:eastAsiaTheme="majorEastAsia" w:cstheme="majorBidi"/>
      <w:color w:val="2F5496" w:themeColor="accent1" w:themeShade="BF"/>
      <w:sz w:val="28"/>
      <w:szCs w:val="28"/>
    </w:rPr>
  </w:style>
  <w:style w:type="paragraph" w:styleId="berschrift4">
    <w:name w:val="heading 4"/>
    <w:basedOn w:val="Standard"/>
    <w:next w:val="Standard"/>
    <w:link w:val="berschrift4Zchn"/>
    <w:uiPriority w:val="9"/>
    <w:semiHidden/>
    <w:unhideWhenUsed/>
    <w:qFormat/>
    <w:rsid w:val="00EF1FE0"/>
    <w:pPr>
      <w:keepNext/>
      <w:keepLines/>
      <w:spacing w:before="80" w:after="40"/>
      <w:outlineLvl w:val="3"/>
    </w:pPr>
    <w:rPr>
      <w:rFonts w:eastAsiaTheme="majorEastAsia"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EF1FE0"/>
    <w:pPr>
      <w:keepNext/>
      <w:keepLines/>
      <w:spacing w:before="80" w:after="40"/>
      <w:outlineLvl w:val="4"/>
    </w:pPr>
    <w:rPr>
      <w:rFonts w:eastAsiaTheme="majorEastAsia" w:cstheme="majorBidi"/>
      <w:color w:val="2F5496" w:themeColor="accent1" w:themeShade="BF"/>
    </w:rPr>
  </w:style>
  <w:style w:type="paragraph" w:styleId="berschrift6">
    <w:name w:val="heading 6"/>
    <w:basedOn w:val="Standard"/>
    <w:next w:val="Standard"/>
    <w:link w:val="berschrift6Zchn"/>
    <w:uiPriority w:val="9"/>
    <w:semiHidden/>
    <w:unhideWhenUsed/>
    <w:qFormat/>
    <w:rsid w:val="00EF1FE0"/>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EF1FE0"/>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EF1FE0"/>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EF1FE0"/>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EF1FE0"/>
    <w:rPr>
      <w:rFonts w:asciiTheme="majorHAnsi" w:eastAsiaTheme="majorEastAsia" w:hAnsiTheme="majorHAnsi" w:cstheme="majorBidi"/>
      <w:color w:val="2F5496" w:themeColor="accent1" w:themeShade="BF"/>
      <w:sz w:val="40"/>
      <w:szCs w:val="40"/>
    </w:rPr>
  </w:style>
  <w:style w:type="character" w:customStyle="1" w:styleId="berschrift2Zchn">
    <w:name w:val="Überschrift 2 Zchn"/>
    <w:basedOn w:val="Absatz-Standardschriftart"/>
    <w:link w:val="berschrift2"/>
    <w:uiPriority w:val="9"/>
    <w:semiHidden/>
    <w:rsid w:val="00EF1FE0"/>
    <w:rPr>
      <w:rFonts w:asciiTheme="majorHAnsi" w:eastAsiaTheme="majorEastAsia" w:hAnsiTheme="majorHAnsi" w:cstheme="majorBidi"/>
      <w:color w:val="2F5496" w:themeColor="accent1" w:themeShade="BF"/>
      <w:sz w:val="32"/>
      <w:szCs w:val="32"/>
    </w:rPr>
  </w:style>
  <w:style w:type="character" w:customStyle="1" w:styleId="berschrift3Zchn">
    <w:name w:val="Überschrift 3 Zchn"/>
    <w:basedOn w:val="Absatz-Standardschriftart"/>
    <w:link w:val="berschrift3"/>
    <w:uiPriority w:val="9"/>
    <w:semiHidden/>
    <w:rsid w:val="00EF1FE0"/>
    <w:rPr>
      <w:rFonts w:eastAsiaTheme="majorEastAsia" w:cstheme="majorBidi"/>
      <w:color w:val="2F5496" w:themeColor="accent1" w:themeShade="BF"/>
      <w:sz w:val="28"/>
      <w:szCs w:val="28"/>
    </w:rPr>
  </w:style>
  <w:style w:type="character" w:customStyle="1" w:styleId="berschrift4Zchn">
    <w:name w:val="Überschrift 4 Zchn"/>
    <w:basedOn w:val="Absatz-Standardschriftart"/>
    <w:link w:val="berschrift4"/>
    <w:uiPriority w:val="9"/>
    <w:semiHidden/>
    <w:rsid w:val="00EF1FE0"/>
    <w:rPr>
      <w:rFonts w:eastAsiaTheme="majorEastAsia"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EF1FE0"/>
    <w:rPr>
      <w:rFonts w:eastAsiaTheme="majorEastAsia" w:cstheme="majorBidi"/>
      <w:color w:val="2F5496" w:themeColor="accent1" w:themeShade="BF"/>
    </w:rPr>
  </w:style>
  <w:style w:type="character" w:customStyle="1" w:styleId="berschrift6Zchn">
    <w:name w:val="Überschrift 6 Zchn"/>
    <w:basedOn w:val="Absatz-Standardschriftart"/>
    <w:link w:val="berschrift6"/>
    <w:uiPriority w:val="9"/>
    <w:semiHidden/>
    <w:rsid w:val="00EF1FE0"/>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EF1FE0"/>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EF1FE0"/>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EF1FE0"/>
    <w:rPr>
      <w:rFonts w:eastAsiaTheme="majorEastAsia" w:cstheme="majorBidi"/>
      <w:color w:val="272727" w:themeColor="text1" w:themeTint="D8"/>
    </w:rPr>
  </w:style>
  <w:style w:type="paragraph" w:styleId="Titel">
    <w:name w:val="Title"/>
    <w:basedOn w:val="Standard"/>
    <w:next w:val="Standard"/>
    <w:link w:val="TitelZchn"/>
    <w:uiPriority w:val="10"/>
    <w:qFormat/>
    <w:rsid w:val="00EF1FE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EF1FE0"/>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EF1FE0"/>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EF1FE0"/>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EF1FE0"/>
    <w:pPr>
      <w:spacing w:before="160"/>
      <w:jc w:val="center"/>
    </w:pPr>
    <w:rPr>
      <w:i/>
      <w:iCs/>
      <w:color w:val="404040" w:themeColor="text1" w:themeTint="BF"/>
    </w:rPr>
  </w:style>
  <w:style w:type="character" w:customStyle="1" w:styleId="ZitatZchn">
    <w:name w:val="Zitat Zchn"/>
    <w:basedOn w:val="Absatz-Standardschriftart"/>
    <w:link w:val="Zitat"/>
    <w:uiPriority w:val="29"/>
    <w:rsid w:val="00EF1FE0"/>
    <w:rPr>
      <w:i/>
      <w:iCs/>
      <w:color w:val="404040" w:themeColor="text1" w:themeTint="BF"/>
    </w:rPr>
  </w:style>
  <w:style w:type="paragraph" w:styleId="Listenabsatz">
    <w:name w:val="List Paragraph"/>
    <w:basedOn w:val="Standard"/>
    <w:uiPriority w:val="34"/>
    <w:qFormat/>
    <w:rsid w:val="00EF1FE0"/>
    <w:pPr>
      <w:ind w:left="720"/>
      <w:contextualSpacing/>
    </w:pPr>
  </w:style>
  <w:style w:type="character" w:styleId="IntensiveHervorhebung">
    <w:name w:val="Intense Emphasis"/>
    <w:basedOn w:val="Absatz-Standardschriftart"/>
    <w:uiPriority w:val="21"/>
    <w:qFormat/>
    <w:rsid w:val="00EF1FE0"/>
    <w:rPr>
      <w:i/>
      <w:iCs/>
      <w:color w:val="2F5496" w:themeColor="accent1" w:themeShade="BF"/>
    </w:rPr>
  </w:style>
  <w:style w:type="paragraph" w:styleId="IntensivesZitat">
    <w:name w:val="Intense Quote"/>
    <w:basedOn w:val="Standard"/>
    <w:next w:val="Standard"/>
    <w:link w:val="IntensivesZitatZchn"/>
    <w:uiPriority w:val="30"/>
    <w:qFormat/>
    <w:rsid w:val="00EF1FE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ivesZitatZchn">
    <w:name w:val="Intensives Zitat Zchn"/>
    <w:basedOn w:val="Absatz-Standardschriftart"/>
    <w:link w:val="IntensivesZitat"/>
    <w:uiPriority w:val="30"/>
    <w:rsid w:val="00EF1FE0"/>
    <w:rPr>
      <w:i/>
      <w:iCs/>
      <w:color w:val="2F5496" w:themeColor="accent1" w:themeShade="BF"/>
    </w:rPr>
  </w:style>
  <w:style w:type="character" w:styleId="IntensiverVerweis">
    <w:name w:val="Intense Reference"/>
    <w:basedOn w:val="Absatz-Standardschriftart"/>
    <w:uiPriority w:val="32"/>
    <w:qFormat/>
    <w:rsid w:val="00EF1FE0"/>
    <w:rPr>
      <w:b/>
      <w:bCs/>
      <w:smallCaps/>
      <w:color w:val="2F5496" w:themeColor="accent1" w:themeShade="BF"/>
      <w:spacing w:val="5"/>
    </w:rPr>
  </w:style>
  <w:style w:type="table" w:styleId="Tabellenraster">
    <w:name w:val="Table Grid"/>
    <w:basedOn w:val="NormaleTabelle"/>
    <w:uiPriority w:val="39"/>
    <w:rsid w:val="00EF1F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unotentext">
    <w:name w:val="footnote text"/>
    <w:basedOn w:val="Standard"/>
    <w:link w:val="FunotentextZchn"/>
    <w:uiPriority w:val="99"/>
    <w:semiHidden/>
    <w:unhideWhenUsed/>
    <w:rsid w:val="00A03BBE"/>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A03BBE"/>
    <w:rPr>
      <w:sz w:val="20"/>
      <w:szCs w:val="20"/>
    </w:rPr>
  </w:style>
  <w:style w:type="character" w:styleId="Funotenzeichen">
    <w:name w:val="footnote reference"/>
    <w:basedOn w:val="Absatz-Standardschriftart"/>
    <w:uiPriority w:val="99"/>
    <w:semiHidden/>
    <w:unhideWhenUsed/>
    <w:rsid w:val="00A03BBE"/>
    <w:rPr>
      <w:vertAlign w:val="superscript"/>
    </w:rPr>
  </w:style>
  <w:style w:type="paragraph" w:styleId="Kopfzeile">
    <w:name w:val="header"/>
    <w:basedOn w:val="Standard"/>
    <w:link w:val="KopfzeileZchn"/>
    <w:uiPriority w:val="99"/>
    <w:unhideWhenUsed/>
    <w:rsid w:val="00A03BBE"/>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A03BBE"/>
  </w:style>
  <w:style w:type="paragraph" w:styleId="Fuzeile">
    <w:name w:val="footer"/>
    <w:basedOn w:val="Standard"/>
    <w:link w:val="FuzeileZchn"/>
    <w:uiPriority w:val="99"/>
    <w:unhideWhenUsed/>
    <w:rsid w:val="00A03BBE"/>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A03B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72bd9cd-eaa2-4993-a042-72d81139fe46" xsi:nil="true"/>
    <lcf76f155ced4ddcb4097134ff3c332f xmlns="b72286a9-1a81-47a3-b7d4-6a652023a0d9">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32EDFD563944E2459091C4D47FD5B955" ma:contentTypeVersion="13" ma:contentTypeDescription="Ein neues Dokument erstellen." ma:contentTypeScope="" ma:versionID="33bcd7d1120361c940181a1da049c6ff">
  <xsd:schema xmlns:xsd="http://www.w3.org/2001/XMLSchema" xmlns:xs="http://www.w3.org/2001/XMLSchema" xmlns:p="http://schemas.microsoft.com/office/2006/metadata/properties" xmlns:ns2="b72286a9-1a81-47a3-b7d4-6a652023a0d9" xmlns:ns3="772bd9cd-eaa2-4993-a042-72d81139fe46" targetNamespace="http://schemas.microsoft.com/office/2006/metadata/properties" ma:root="true" ma:fieldsID="88e8e430062162be852b0d715196b6eb" ns2:_="" ns3:_="">
    <xsd:import namespace="b72286a9-1a81-47a3-b7d4-6a652023a0d9"/>
    <xsd:import namespace="772bd9cd-eaa2-4993-a042-72d81139fe4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2286a9-1a81-47a3-b7d4-6a652023a0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5" nillable="true" ma:displayName="MediaServiceBillingMetadata" ma:hidden="true" ma:internalName="MediaServiceBillingMetadata" ma:readOnly="true">
      <xsd:simpleType>
        <xsd:restriction base="dms:Note"/>
      </xsd:simpleType>
    </xsd:element>
    <xsd:element name="lcf76f155ced4ddcb4097134ff3c332f" ma:index="17" nillable="true" ma:taxonomy="true" ma:internalName="lcf76f155ced4ddcb4097134ff3c332f" ma:taxonomyFieldName="MediaServiceImageTags" ma:displayName="Bildmarkierungen" ma:readOnly="false" ma:fieldId="{5cf76f15-5ced-4ddc-b409-7134ff3c332f}" ma:taxonomyMulti="true" ma:sspId="a2e14edc-2e9f-4b21-b65e-57679073259b"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72bd9cd-eaa2-4993-a042-72d81139fe46"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357c471-726d-4aed-97b5-b1a239b092bd}" ma:internalName="TaxCatchAll" ma:showField="CatchAllData" ma:web="772bd9cd-eaa2-4993-a042-72d81139fe4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F106AE-45DE-46A2-99A0-46D87766B56B}">
  <ds:schemaRefs>
    <ds:schemaRef ds:uri="http://schemas.microsoft.com/office/2006/metadata/properties"/>
    <ds:schemaRef ds:uri="http://schemas.microsoft.com/office/infopath/2007/PartnerControls"/>
    <ds:schemaRef ds:uri="772bd9cd-eaa2-4993-a042-72d81139fe46"/>
    <ds:schemaRef ds:uri="b72286a9-1a81-47a3-b7d4-6a652023a0d9"/>
  </ds:schemaRefs>
</ds:datastoreItem>
</file>

<file path=customXml/itemProps2.xml><?xml version="1.0" encoding="utf-8"?>
<ds:datastoreItem xmlns:ds="http://schemas.openxmlformats.org/officeDocument/2006/customXml" ds:itemID="{5FC5B7D3-B903-4FC5-9A61-78C095248B0D}">
  <ds:schemaRefs>
    <ds:schemaRef ds:uri="http://schemas.microsoft.com/sharepoint/v3/contenttype/forms"/>
  </ds:schemaRefs>
</ds:datastoreItem>
</file>

<file path=customXml/itemProps3.xml><?xml version="1.0" encoding="utf-8"?>
<ds:datastoreItem xmlns:ds="http://schemas.openxmlformats.org/officeDocument/2006/customXml" ds:itemID="{7EBD9121-C8BD-42D5-8D7D-97054DD178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2286a9-1a81-47a3-b7d4-6a652023a0d9"/>
    <ds:schemaRef ds:uri="772bd9cd-eaa2-4993-a042-72d81139fe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176CBCD-D188-4B0C-AA60-93E43B6704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1998</Words>
  <Characters>12592</Characters>
  <Application>Microsoft Office Word</Application>
  <DocSecurity>0</DocSecurity>
  <Lines>104</Lines>
  <Paragraphs>29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Haller Alexandra</dc:creator>
  <cp:keywords/>
  <dc:description/>
  <cp:lastModifiedBy>Pum Christina</cp:lastModifiedBy>
  <cp:revision>9</cp:revision>
  <cp:lastPrinted>2024-06-26T05:37:00Z</cp:lastPrinted>
  <dcterms:created xsi:type="dcterms:W3CDTF">2024-06-26T04:42:00Z</dcterms:created>
  <dcterms:modified xsi:type="dcterms:W3CDTF">2026-05-15T10:24:00Z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0x01010032EDFD563944E2459091C4D47FD5B955</vt:lpwstr>
  </property>
</Properties>
</file>