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667FC" w14:textId="6EC407F1" w:rsidR="00525EB4" w:rsidRPr="00D1300F" w:rsidRDefault="004D237E" w:rsidP="00661879">
      <w:pPr>
        <w:pStyle w:val="berschrift1"/>
        <w:rPr>
          <w:lang w:val="en-US"/>
        </w:rPr>
      </w:pPr>
      <w:r w:rsidRPr="009537A4">
        <w:rPr>
          <w:noProof/>
        </w:rPr>
        <mc:AlternateContent>
          <mc:Choice Requires="wps">
            <w:drawing>
              <wp:anchor distT="0" distB="0" distL="114300" distR="114300" simplePos="0" relativeHeight="251655169" behindDoc="1" locked="0" layoutInCell="1" allowOverlap="1" wp14:anchorId="17327DBF" wp14:editId="3F4FEED0">
                <wp:simplePos x="0" y="0"/>
                <wp:positionH relativeFrom="margin">
                  <wp:posOffset>-723900</wp:posOffset>
                </wp:positionH>
                <wp:positionV relativeFrom="paragraph">
                  <wp:posOffset>600075</wp:posOffset>
                </wp:positionV>
                <wp:extent cx="986812" cy="986812"/>
                <wp:effectExtent l="57150" t="57150" r="80010" b="80010"/>
                <wp:wrapNone/>
                <wp:docPr id="10" name="Ellipse 9">
                  <a:extLst xmlns:a="http://schemas.openxmlformats.org/drawingml/2006/main">
                    <a:ext uri="{FF2B5EF4-FFF2-40B4-BE49-F238E27FC236}">
                      <a16:creationId xmlns:a16="http://schemas.microsoft.com/office/drawing/2014/main" id="{516DB634-14A1-5F5C-C349-FA9F2DC2090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812" cy="986812"/>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37620BEC" id="Ellipse 9" o:spid="_x0000_s1026" alt="&quot;&quot;" style="position:absolute;margin-left:-57pt;margin-top:47.25pt;width:77.7pt;height:77.7pt;z-index:-25166131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" fillcolor="white [3212]" strokecolor="#f9f4f1" strokeweight="10pt">
                <v:stroke joinstyle="miter"/>
                <w10:wrap anchorx="margin"/>
              </v:oval>
            </w:pict>
          </mc:Fallback>
        </mc:AlternateContent>
      </w:r>
      <w:r w:rsidR="005F6B62" w:rsidRPr="00D1300F">
        <w:rPr>
          <w:noProof/>
          <w:lang w:val="en-US"/>
        </w:rPr>
        <w:t>Travelling by inland waterway – journey time calculator</w:t>
      </w:r>
    </w:p>
    <w:p w14:paraId="0241A069" w14:textId="7879CE3F" w:rsidR="00AA5C08" w:rsidRPr="00D1300F" w:rsidRDefault="00F359D0" w:rsidP="00AA5C08">
      <w:pPr>
        <w:rPr>
          <w:lang w:val="en-US"/>
        </w:rPr>
      </w:pPr>
      <w:r>
        <w:rPr>
          <w:noProof/>
        </w:rPr>
        <mc:AlternateContent>
          <mc:Choice Requires="wps">
            <w:drawing>
              <wp:anchor distT="45720" distB="45720" distL="114300" distR="114300" simplePos="0" relativeHeight="251664394" behindDoc="0" locked="0" layoutInCell="1" allowOverlap="1" wp14:anchorId="3AA2FC56" wp14:editId="64F30CC7">
                <wp:simplePos x="0" y="0"/>
                <wp:positionH relativeFrom="margin">
                  <wp:align>left</wp:align>
                </wp:positionH>
                <wp:positionV relativeFrom="paragraph">
                  <wp:posOffset>5734685</wp:posOffset>
                </wp:positionV>
                <wp:extent cx="5743575" cy="1028700"/>
                <wp:effectExtent l="0" t="0" r="28575" b="19050"/>
                <wp:wrapSquare wrapText="bothSides"/>
                <wp:docPr id="9821907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028700"/>
                        </a:xfrm>
                        <a:prstGeom prst="rect">
                          <a:avLst/>
                        </a:prstGeom>
                        <a:solidFill>
                          <a:srgbClr val="FFFFFF"/>
                        </a:solidFill>
                        <a:ln w="9525">
                          <a:solidFill>
                            <a:srgbClr val="000000"/>
                          </a:solidFill>
                          <a:miter lim="800000"/>
                          <a:headEnd/>
                          <a:tailEnd/>
                        </a:ln>
                      </wps:spPr>
                      <wps:txbx>
                        <w:txbxContent>
                          <w:p w14:paraId="3EDC38DD" w14:textId="43F52C71" w:rsidR="001E706C" w:rsidRPr="004466AB" w:rsidRDefault="004F6465" w:rsidP="001E706C">
                            <w:pPr>
                              <w:pStyle w:val="berschrift2"/>
                              <w:rPr>
                                <w:lang w:val="en-GB"/>
                              </w:rPr>
                            </w:pPr>
                            <w:r w:rsidRPr="004466AB">
                              <w:rPr>
                                <w:lang w:val="en-GB"/>
                              </w:rPr>
                              <w:t>Handout for lessons</w:t>
                            </w:r>
                            <w:r w:rsidR="001E706C" w:rsidRPr="004466AB">
                              <w:rPr>
                                <w:lang w:val="en-GB"/>
                              </w:rPr>
                              <w:t>:</w:t>
                            </w:r>
                          </w:p>
                          <w:p w14:paraId="300D54BB" w14:textId="26524431" w:rsidR="00516AB9" w:rsidRPr="004466AB" w:rsidRDefault="004F6465" w:rsidP="00A36EA9">
                            <w:pPr>
                              <w:rPr>
                                <w:szCs w:val="26"/>
                                <w:lang w:val="en-GB"/>
                              </w:rPr>
                            </w:pPr>
                            <w:r w:rsidRPr="004466AB">
                              <w:rPr>
                                <w:szCs w:val="26"/>
                                <w:lang w:val="en-GB"/>
                              </w:rPr>
                              <w:t>The worksheet on the following page is suitable for printing as a handout for lessons</w:t>
                            </w:r>
                            <w:r w:rsidR="00A36EA9" w:rsidRPr="004466AB">
                              <w:rPr>
                                <w:szCs w:val="26"/>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A2FC56" id="_x0000_t202" coordsize="21600,21600" o:spt="202" path="m,l,21600r21600,l21600,xe">
                <v:stroke joinstyle="miter"/>
                <v:path gradientshapeok="t" o:connecttype="rect"/>
              </v:shapetype>
              <v:shape id="Textfeld 2" o:spid="_x0000_s1026" type="#_x0000_t202" style="position:absolute;margin-left:0;margin-top:451.55pt;width:452.25pt;height:81pt;z-index:25166439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">
                <v:textbox>
                  <w:txbxContent>
                    <w:p w14:paraId="3EDC38DD" w14:textId="43F52C71" w:rsidR="001E706C" w:rsidRPr="004466AB" w:rsidRDefault="004F6465" w:rsidP="001E706C">
                      <w:pPr>
                        <w:pStyle w:val="Heading2"/>
                        <w:rPr>
                          <w:lang w:val="en-GB"/>
                        </w:rPr>
                      </w:pPr>
                      <w:r w:rsidRPr="004466AB">
                        <w:rPr>
                          <w:lang w:val="en-GB"/>
                        </w:rPr>
                        <w:t>Handout for lessons</w:t>
                      </w:r>
                      <w:r w:rsidR="001E706C" w:rsidRPr="004466AB">
                        <w:rPr>
                          <w:lang w:val="en-GB"/>
                        </w:rPr>
                        <w:t>:</w:t>
                      </w:r>
                    </w:p>
                    <w:p w14:paraId="300D54BB" w14:textId="26524431" w:rsidR="00516AB9" w:rsidRPr="004466AB" w:rsidRDefault="004F6465" w:rsidP="00A36EA9">
                      <w:pPr>
                        <w:rPr>
                          <w:szCs w:val="26"/>
                          <w:lang w:val="en-GB"/>
                        </w:rPr>
                      </w:pPr>
                      <w:r w:rsidRPr="004466AB">
                        <w:rPr>
                          <w:szCs w:val="26"/>
                          <w:lang w:val="en-GB"/>
                        </w:rPr>
                        <w:t>The worksheet on the following page is suitable for printing as a handout for lessons</w:t>
                      </w:r>
                      <w:r w:rsidR="00A36EA9" w:rsidRPr="004466AB">
                        <w:rPr>
                          <w:szCs w:val="26"/>
                          <w:lang w:val="en-GB"/>
                        </w:rPr>
                        <w:t>.</w:t>
                      </w:r>
                    </w:p>
                  </w:txbxContent>
                </v:textbox>
                <w10:wrap type="square" anchorx="margin"/>
              </v:shape>
            </w:pict>
          </mc:Fallback>
        </mc:AlternateContent>
      </w:r>
      <w:r>
        <w:rPr>
          <w:noProof/>
        </w:rPr>
        <mc:AlternateContent>
          <mc:Choice Requires="wps">
            <w:drawing>
              <wp:anchor distT="45720" distB="45720" distL="114300" distR="114300" simplePos="0" relativeHeight="251657226" behindDoc="0" locked="0" layoutInCell="1" allowOverlap="1" wp14:anchorId="362367DC" wp14:editId="6C274F97">
                <wp:simplePos x="0" y="0"/>
                <wp:positionH relativeFrom="margin">
                  <wp:align>right</wp:align>
                </wp:positionH>
                <wp:positionV relativeFrom="paragraph">
                  <wp:posOffset>3705860</wp:posOffset>
                </wp:positionV>
                <wp:extent cx="5743575" cy="1866900"/>
                <wp:effectExtent l="0" t="0" r="28575" b="19050"/>
                <wp:wrapSquare wrapText="bothSides"/>
                <wp:docPr id="1148058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866900"/>
                        </a:xfrm>
                        <a:prstGeom prst="rect">
                          <a:avLst/>
                        </a:prstGeom>
                        <a:solidFill>
                          <a:srgbClr val="FFFFFF"/>
                        </a:solidFill>
                        <a:ln w="9525">
                          <a:solidFill>
                            <a:srgbClr val="000000"/>
                          </a:solidFill>
                          <a:miter lim="800000"/>
                          <a:headEnd/>
                          <a:tailEnd/>
                        </a:ln>
                      </wps:spPr>
                      <wps:txbx>
                        <w:txbxContent>
                          <w:p w14:paraId="43D67D08" w14:textId="55873572" w:rsidR="00EA7BF5" w:rsidRPr="004466AB" w:rsidRDefault="00FA25D6" w:rsidP="00EA7BF5">
                            <w:pPr>
                              <w:pStyle w:val="berschrift2"/>
                              <w:rPr>
                                <w:lang w:val="en-GB"/>
                              </w:rPr>
                            </w:pPr>
                            <w:r w:rsidRPr="004466AB">
                              <w:rPr>
                                <w:lang w:val="en-GB"/>
                              </w:rPr>
                              <w:t>Learning objectives</w:t>
                            </w:r>
                          </w:p>
                          <w:p w14:paraId="6787869B" w14:textId="77777777" w:rsidR="00FA25D6" w:rsidRPr="004466AB" w:rsidRDefault="00FA25D6" w:rsidP="00FA25D6">
                            <w:pPr>
                              <w:pStyle w:val="Listenabsatz"/>
                              <w:numPr>
                                <w:ilvl w:val="0"/>
                                <w:numId w:val="10"/>
                              </w:numPr>
                              <w:ind w:left="567"/>
                              <w:rPr>
                                <w:szCs w:val="26"/>
                                <w:lang w:val="en-GB"/>
                              </w:rPr>
                            </w:pPr>
                            <w:r w:rsidRPr="004466AB">
                              <w:rPr>
                                <w:szCs w:val="26"/>
                                <w:lang w:val="en-GB"/>
                              </w:rPr>
                              <w:t>Students can use a journey time calculator to plan a shipping route and determine key data.</w:t>
                            </w:r>
                          </w:p>
                          <w:p w14:paraId="5543DEFE" w14:textId="77777777" w:rsidR="00FA25D6" w:rsidRPr="004466AB" w:rsidRDefault="00FA25D6" w:rsidP="00FA25D6">
                            <w:pPr>
                              <w:pStyle w:val="Listenabsatz"/>
                              <w:numPr>
                                <w:ilvl w:val="0"/>
                                <w:numId w:val="10"/>
                              </w:numPr>
                              <w:ind w:left="567"/>
                              <w:rPr>
                                <w:szCs w:val="26"/>
                                <w:lang w:val="en-GB"/>
                              </w:rPr>
                            </w:pPr>
                            <w:r w:rsidRPr="004466AB">
                              <w:rPr>
                                <w:szCs w:val="26"/>
                                <w:lang w:val="en-GB"/>
                              </w:rPr>
                              <w:t>Students can identify journey time, distance, number of locks, and transport capacity in inland waterway transport.</w:t>
                            </w:r>
                          </w:p>
                          <w:p w14:paraId="16152996" w14:textId="27CEABB0" w:rsidR="00EA7BF5" w:rsidRPr="004466AB" w:rsidRDefault="00FA25D6" w:rsidP="00FA25D6">
                            <w:pPr>
                              <w:pStyle w:val="Listenabsatz"/>
                              <w:numPr>
                                <w:ilvl w:val="0"/>
                                <w:numId w:val="10"/>
                              </w:numPr>
                              <w:ind w:left="567"/>
                              <w:rPr>
                                <w:szCs w:val="26"/>
                                <w:lang w:val="en-GB"/>
                              </w:rPr>
                            </w:pPr>
                            <w:r w:rsidRPr="004466AB">
                              <w:rPr>
                                <w:szCs w:val="26"/>
                                <w:lang w:val="en-GB"/>
                              </w:rPr>
                              <w:t>Students can explain the importance of inland waterway transport for trade and the environment.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367DC" id="_x0000_s1027" type="#_x0000_t202" style="position:absolute;margin-left:401.05pt;margin-top:291.8pt;width:452.25pt;height:147pt;z-index:25165722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">
                <v:textbox>
                  <w:txbxContent>
                    <w:p w14:paraId="43D67D08" w14:textId="55873572" w:rsidR="00EA7BF5" w:rsidRPr="004466AB" w:rsidRDefault="00FA25D6" w:rsidP="00EA7BF5">
                      <w:pPr>
                        <w:pStyle w:val="Heading2"/>
                        <w:rPr>
                          <w:lang w:val="en-GB"/>
                        </w:rPr>
                      </w:pPr>
                      <w:r w:rsidRPr="004466AB">
                        <w:rPr>
                          <w:lang w:val="en-GB"/>
                        </w:rPr>
                        <w:t>Learning objectives</w:t>
                      </w:r>
                    </w:p>
                    <w:p w14:paraId="6787869B" w14:textId="77777777" w:rsidR="00FA25D6" w:rsidRPr="004466AB" w:rsidRDefault="00FA25D6" w:rsidP="00FA25D6">
                      <w:pPr>
                        <w:pStyle w:val="ListParagraph"/>
                        <w:numPr>
                          <w:ilvl w:val="0"/>
                          <w:numId w:val="10"/>
                        </w:numPr>
                        <w:ind w:left="567"/>
                        <w:rPr>
                          <w:szCs w:val="26"/>
                          <w:lang w:val="en-GB"/>
                        </w:rPr>
                      </w:pPr>
                      <w:r w:rsidRPr="004466AB">
                        <w:rPr>
                          <w:szCs w:val="26"/>
                          <w:lang w:val="en-GB"/>
                        </w:rPr>
                        <w:t>Students can use a journey time calculator to plan a shipping route and determine key data.</w:t>
                      </w:r>
                    </w:p>
                    <w:p w14:paraId="5543DEFE" w14:textId="77777777" w:rsidR="00FA25D6" w:rsidRPr="004466AB" w:rsidRDefault="00FA25D6" w:rsidP="00FA25D6">
                      <w:pPr>
                        <w:pStyle w:val="ListParagraph"/>
                        <w:numPr>
                          <w:ilvl w:val="0"/>
                          <w:numId w:val="10"/>
                        </w:numPr>
                        <w:ind w:left="567"/>
                        <w:rPr>
                          <w:szCs w:val="26"/>
                          <w:lang w:val="en-GB"/>
                        </w:rPr>
                      </w:pPr>
                      <w:r w:rsidRPr="004466AB">
                        <w:rPr>
                          <w:szCs w:val="26"/>
                          <w:lang w:val="en-GB"/>
                        </w:rPr>
                        <w:t>Students can identify journey time, distance, number of locks, and transport capacity in inland waterway transport.</w:t>
                      </w:r>
                    </w:p>
                    <w:p w14:paraId="16152996" w14:textId="27CEABB0" w:rsidR="00EA7BF5" w:rsidRPr="004466AB" w:rsidRDefault="00FA25D6" w:rsidP="00FA25D6">
                      <w:pPr>
                        <w:pStyle w:val="ListParagraph"/>
                        <w:numPr>
                          <w:ilvl w:val="0"/>
                          <w:numId w:val="10"/>
                        </w:numPr>
                        <w:ind w:left="567"/>
                        <w:rPr>
                          <w:szCs w:val="26"/>
                          <w:lang w:val="en-GB"/>
                        </w:rPr>
                      </w:pPr>
                      <w:r w:rsidRPr="004466AB">
                        <w:rPr>
                          <w:szCs w:val="26"/>
                          <w:lang w:val="en-GB"/>
                        </w:rPr>
                        <w:t>Students can explain the importance of inland waterway transport for trade and the environment.</w:t>
                      </w:r>
                    </w:p>
                  </w:txbxContent>
                </v:textbox>
                <w10:wrap type="square" anchorx="margin"/>
              </v:shape>
            </w:pict>
          </mc:Fallback>
        </mc:AlternateContent>
      </w:r>
      <w:r w:rsidR="008B29D6">
        <w:rPr>
          <w:noProof/>
        </w:rPr>
        <mc:AlternateContent>
          <mc:Choice Requires="wps">
            <w:drawing>
              <wp:anchor distT="45720" distB="45720" distL="114300" distR="114300" simplePos="0" relativeHeight="251657225" behindDoc="0" locked="0" layoutInCell="1" allowOverlap="1" wp14:anchorId="081D3C18" wp14:editId="2D9756D4">
                <wp:simplePos x="0" y="0"/>
                <wp:positionH relativeFrom="margin">
                  <wp:align>right</wp:align>
                </wp:positionH>
                <wp:positionV relativeFrom="paragraph">
                  <wp:posOffset>1457960</wp:posOffset>
                </wp:positionV>
                <wp:extent cx="2762250" cy="1247775"/>
                <wp:effectExtent l="0" t="0" r="19050" b="28575"/>
                <wp:wrapSquare wrapText="bothSides"/>
                <wp:docPr id="694167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247775"/>
                        </a:xfrm>
                        <a:prstGeom prst="rect">
                          <a:avLst/>
                        </a:prstGeom>
                        <a:solidFill>
                          <a:srgbClr val="FFFFFF"/>
                        </a:solidFill>
                        <a:ln w="9525">
                          <a:solidFill>
                            <a:srgbClr val="000000"/>
                          </a:solidFill>
                          <a:miter lim="800000"/>
                          <a:headEnd/>
                          <a:tailEnd/>
                        </a:ln>
                      </wps:spPr>
                      <wps:txbx>
                        <w:txbxContent>
                          <w:p w14:paraId="339AC1DB" w14:textId="77777777" w:rsidR="00107E09" w:rsidRPr="004466AB" w:rsidRDefault="00107E09" w:rsidP="00107E09">
                            <w:pPr>
                              <w:rPr>
                                <w:rFonts w:eastAsiaTheme="majorEastAsia" w:cstheme="majorBidi"/>
                                <w:color w:val="2D4B73"/>
                                <w:sz w:val="32"/>
                                <w:szCs w:val="32"/>
                                <w:lang w:val="en-GB"/>
                              </w:rPr>
                            </w:pPr>
                            <w:r w:rsidRPr="004466AB">
                              <w:rPr>
                                <w:rFonts w:eastAsiaTheme="majorEastAsia" w:cstheme="majorBidi"/>
                                <w:color w:val="2D4B73"/>
                                <w:sz w:val="32"/>
                                <w:szCs w:val="32"/>
                                <w:lang w:val="en-GB"/>
                              </w:rPr>
                              <w:t>Link to curriculum</w:t>
                            </w:r>
                          </w:p>
                          <w:p w14:paraId="76E1BBA6" w14:textId="77777777" w:rsidR="00FA25D6" w:rsidRPr="004466AB" w:rsidRDefault="00FA25D6" w:rsidP="00FA25D6">
                            <w:pPr>
                              <w:pStyle w:val="Listenabsatz"/>
                              <w:numPr>
                                <w:ilvl w:val="0"/>
                                <w:numId w:val="9"/>
                              </w:numPr>
                              <w:rPr>
                                <w:w w:val="110"/>
                                <w:lang w:val="en-GB"/>
                              </w:rPr>
                            </w:pPr>
                            <w:r w:rsidRPr="004466AB">
                              <w:rPr>
                                <w:w w:val="110"/>
                                <w:lang w:val="en-GB"/>
                              </w:rPr>
                              <w:t>Geography</w:t>
                            </w:r>
                          </w:p>
                          <w:p w14:paraId="20555B0F" w14:textId="4CE8D61A" w:rsidR="00A079B3" w:rsidRPr="004466AB" w:rsidRDefault="00FA25D6" w:rsidP="00FA25D6">
                            <w:pPr>
                              <w:pStyle w:val="Listenabsatz"/>
                              <w:numPr>
                                <w:ilvl w:val="0"/>
                                <w:numId w:val="9"/>
                              </w:numPr>
                              <w:rPr>
                                <w:lang w:val="en-GB"/>
                              </w:rPr>
                            </w:pPr>
                            <w:r w:rsidRPr="004466AB">
                              <w:rPr>
                                <w:w w:val="110"/>
                                <w:lang w:val="en-GB"/>
                              </w:rPr>
                              <w:t>Business subjects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D3C18" id="_x0000_s1028" type="#_x0000_t202" style="position:absolute;margin-left:166.3pt;margin-top:114.8pt;width:217.5pt;height:98.25pt;z-index:25165722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">
                <v:textbox>
                  <w:txbxContent>
                    <w:p w14:paraId="339AC1DB" w14:textId="77777777" w:rsidR="00107E09" w:rsidRPr="004466AB" w:rsidRDefault="00107E09" w:rsidP="00107E09">
                      <w:pPr>
                        <w:rPr>
                          <w:rFonts w:eastAsiaTheme="majorEastAsia" w:cstheme="majorBidi"/>
                          <w:color w:val="2D4B73"/>
                          <w:sz w:val="32"/>
                          <w:szCs w:val="32"/>
                          <w:lang w:val="en-GB"/>
                        </w:rPr>
                      </w:pPr>
                      <w:r w:rsidRPr="004466AB">
                        <w:rPr>
                          <w:rFonts w:eastAsiaTheme="majorEastAsia" w:cstheme="majorBidi"/>
                          <w:color w:val="2D4B73"/>
                          <w:sz w:val="32"/>
                          <w:szCs w:val="32"/>
                          <w:lang w:val="en-GB"/>
                        </w:rPr>
                        <w:t>Link to curriculum</w:t>
                      </w:r>
                    </w:p>
                    <w:p w14:paraId="76E1BBA6" w14:textId="77777777" w:rsidR="00FA25D6" w:rsidRPr="004466AB" w:rsidRDefault="00FA25D6" w:rsidP="00FA25D6">
                      <w:pPr>
                        <w:pStyle w:val="ListParagraph"/>
                        <w:numPr>
                          <w:ilvl w:val="0"/>
                          <w:numId w:val="9"/>
                        </w:numPr>
                        <w:rPr>
                          <w:w w:val="110"/>
                          <w:lang w:val="en-GB"/>
                        </w:rPr>
                      </w:pPr>
                      <w:r w:rsidRPr="004466AB">
                        <w:rPr>
                          <w:w w:val="110"/>
                          <w:lang w:val="en-GB"/>
                        </w:rPr>
                        <w:t>Geography</w:t>
                      </w:r>
                    </w:p>
                    <w:p w14:paraId="20555B0F" w14:textId="4CE8D61A" w:rsidR="00A079B3" w:rsidRPr="004466AB" w:rsidRDefault="00FA25D6" w:rsidP="00FA25D6">
                      <w:pPr>
                        <w:pStyle w:val="ListParagraph"/>
                        <w:numPr>
                          <w:ilvl w:val="0"/>
                          <w:numId w:val="9"/>
                        </w:numPr>
                        <w:rPr>
                          <w:lang w:val="en-GB"/>
                        </w:rPr>
                      </w:pPr>
                      <w:r w:rsidRPr="004466AB">
                        <w:rPr>
                          <w:w w:val="110"/>
                          <w:lang w:val="en-GB"/>
                        </w:rPr>
                        <w:t>Business subjects</w:t>
                      </w:r>
                    </w:p>
                  </w:txbxContent>
                </v:textbox>
                <w10:wrap type="square" anchorx="margin"/>
              </v:shape>
            </w:pict>
          </mc:Fallback>
        </mc:AlternateContent>
      </w:r>
      <w:r w:rsidR="008B29D6">
        <w:rPr>
          <w:noProof/>
        </w:rPr>
        <mc:AlternateContent>
          <mc:Choice Requires="wps">
            <w:drawing>
              <wp:anchor distT="45720" distB="45720" distL="114300" distR="114300" simplePos="0" relativeHeight="251655174" behindDoc="0" locked="0" layoutInCell="1" allowOverlap="1" wp14:anchorId="5EF0CF2A" wp14:editId="21EAD24B">
                <wp:simplePos x="0" y="0"/>
                <wp:positionH relativeFrom="margin">
                  <wp:align>left</wp:align>
                </wp:positionH>
                <wp:positionV relativeFrom="paragraph">
                  <wp:posOffset>1457960</wp:posOffset>
                </wp:positionV>
                <wp:extent cx="2724150" cy="1238250"/>
                <wp:effectExtent l="0" t="0" r="19050" b="19050"/>
                <wp:wrapSquare wrapText="bothSides"/>
                <wp:docPr id="9981346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238250"/>
                        </a:xfrm>
                        <a:prstGeom prst="rect">
                          <a:avLst/>
                        </a:prstGeom>
                        <a:solidFill>
                          <a:srgbClr val="FFFFFF"/>
                        </a:solidFill>
                        <a:ln w="9525">
                          <a:solidFill>
                            <a:srgbClr val="000000"/>
                          </a:solidFill>
                          <a:miter lim="800000"/>
                          <a:headEnd/>
                          <a:tailEnd/>
                        </a:ln>
                      </wps:spPr>
                      <wps:txbx>
                        <w:txbxContent>
                          <w:p w14:paraId="65A4460E" w14:textId="650DD424" w:rsidR="00540C26" w:rsidRPr="004F6465" w:rsidRDefault="00107E09" w:rsidP="00540C26">
                            <w:pPr>
                              <w:pStyle w:val="berschrift2"/>
                              <w:rPr>
                                <w:lang w:val="en-GB"/>
                              </w:rPr>
                            </w:pPr>
                            <w:r w:rsidRPr="004F6465">
                              <w:rPr>
                                <w:lang w:val="en-GB"/>
                              </w:rPr>
                              <w:t>Target groups</w:t>
                            </w:r>
                          </w:p>
                          <w:p w14:paraId="72018286" w14:textId="77777777" w:rsidR="00107E09" w:rsidRPr="004F6465" w:rsidRDefault="00107E09" w:rsidP="00107E09">
                            <w:pPr>
                              <w:pStyle w:val="Listenabsatz"/>
                              <w:numPr>
                                <w:ilvl w:val="0"/>
                                <w:numId w:val="8"/>
                              </w:numPr>
                              <w:rPr>
                                <w:w w:val="110"/>
                                <w:lang w:val="en-GB"/>
                              </w:rPr>
                            </w:pPr>
                            <w:r w:rsidRPr="004F6465">
                              <w:rPr>
                                <w:w w:val="110"/>
                                <w:lang w:val="en-GB"/>
                              </w:rPr>
                              <w:t>Upper secondary level II</w:t>
                            </w:r>
                          </w:p>
                          <w:p w14:paraId="39993884" w14:textId="3EF94239" w:rsidR="00540C26" w:rsidRPr="004F6465" w:rsidRDefault="00107E09" w:rsidP="00107E09">
                            <w:pPr>
                              <w:pStyle w:val="Listenabsatz"/>
                              <w:numPr>
                                <w:ilvl w:val="0"/>
                                <w:numId w:val="8"/>
                              </w:numPr>
                              <w:rPr>
                                <w:lang w:val="en-GB"/>
                              </w:rPr>
                            </w:pPr>
                            <w:r w:rsidRPr="004F6465">
                              <w:rPr>
                                <w:w w:val="110"/>
                                <w:lang w:val="en-GB"/>
                              </w:rPr>
                              <w:t>Vocational schools</w:t>
                            </w:r>
                          </w:p>
                          <w:p w14:paraId="606A9D07" w14:textId="764A8BAD" w:rsidR="00540C26" w:rsidRDefault="00540C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CF2A" id="_x0000_s1029" type="#_x0000_t202" style="position:absolute;margin-left:0;margin-top:114.8pt;width:214.5pt;height:97.5pt;z-index:25165517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">
                <v:textbox>
                  <w:txbxContent>
                    <w:p w14:paraId="65A4460E" w14:textId="650DD424" w:rsidR="00540C26" w:rsidRPr="004F6465" w:rsidRDefault="00107E09" w:rsidP="00540C26">
                      <w:pPr>
                        <w:pStyle w:val="Heading2"/>
                        <w:rPr>
                          <w:lang w:val="en-GB"/>
                        </w:rPr>
                      </w:pPr>
                      <w:r w:rsidRPr="004F6465">
                        <w:rPr>
                          <w:lang w:val="en-GB"/>
                        </w:rPr>
                        <w:t>Target groups</w:t>
                      </w:r>
                    </w:p>
                    <w:p w14:paraId="72018286" w14:textId="77777777" w:rsidR="00107E09" w:rsidRPr="004F6465" w:rsidRDefault="00107E09" w:rsidP="00107E09">
                      <w:pPr>
                        <w:pStyle w:val="ListParagraph"/>
                        <w:numPr>
                          <w:ilvl w:val="0"/>
                          <w:numId w:val="8"/>
                        </w:numPr>
                        <w:rPr>
                          <w:w w:val="110"/>
                          <w:lang w:val="en-GB"/>
                        </w:rPr>
                      </w:pPr>
                      <w:r w:rsidRPr="004F6465">
                        <w:rPr>
                          <w:w w:val="110"/>
                          <w:lang w:val="en-GB"/>
                        </w:rPr>
                        <w:t>Upper secondary level II</w:t>
                      </w:r>
                    </w:p>
                    <w:p w14:paraId="39993884" w14:textId="3EF94239" w:rsidR="00540C26" w:rsidRPr="004F6465" w:rsidRDefault="00107E09" w:rsidP="00107E09">
                      <w:pPr>
                        <w:pStyle w:val="ListParagraph"/>
                        <w:numPr>
                          <w:ilvl w:val="0"/>
                          <w:numId w:val="8"/>
                        </w:numPr>
                        <w:rPr>
                          <w:lang w:val="en-GB"/>
                        </w:rPr>
                      </w:pPr>
                      <w:r w:rsidRPr="004F6465">
                        <w:rPr>
                          <w:w w:val="110"/>
                          <w:lang w:val="en-GB"/>
                        </w:rPr>
                        <w:t>Vocational schools</w:t>
                      </w:r>
                    </w:p>
                    <w:p w14:paraId="606A9D07" w14:textId="764A8BAD" w:rsidR="00540C26" w:rsidRDefault="00540C26"/>
                  </w:txbxContent>
                </v:textbox>
                <w10:wrap type="square" anchorx="margin"/>
              </v:shape>
            </w:pict>
          </mc:Fallback>
        </mc:AlternateContent>
      </w:r>
      <w:r w:rsidR="008B29D6">
        <w:rPr>
          <w:noProof/>
        </w:rPr>
        <mc:AlternateContent>
          <mc:Choice Requires="wps">
            <w:drawing>
              <wp:anchor distT="45720" distB="45720" distL="114300" distR="114300" simplePos="0" relativeHeight="251655175" behindDoc="0" locked="0" layoutInCell="1" allowOverlap="1" wp14:anchorId="48613130" wp14:editId="48924177">
                <wp:simplePos x="0" y="0"/>
                <wp:positionH relativeFrom="margin">
                  <wp:align>right</wp:align>
                </wp:positionH>
                <wp:positionV relativeFrom="paragraph">
                  <wp:posOffset>324485</wp:posOffset>
                </wp:positionV>
                <wp:extent cx="2762250" cy="981075"/>
                <wp:effectExtent l="0" t="0" r="19050" b="28575"/>
                <wp:wrapSquare wrapText="bothSides"/>
                <wp:docPr id="1601592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981075"/>
                        </a:xfrm>
                        <a:prstGeom prst="rect">
                          <a:avLst/>
                        </a:prstGeom>
                        <a:solidFill>
                          <a:srgbClr val="FFFFFF"/>
                        </a:solidFill>
                        <a:ln w="9525">
                          <a:solidFill>
                            <a:srgbClr val="000000"/>
                          </a:solidFill>
                          <a:miter lim="800000"/>
                          <a:headEnd/>
                          <a:tailEnd/>
                        </a:ln>
                      </wps:spPr>
                      <wps:txbx>
                        <w:txbxContent>
                          <w:p w14:paraId="7244DC1D" w14:textId="77777777" w:rsidR="00383930" w:rsidRPr="004F6465" w:rsidRDefault="00383930" w:rsidP="00CE5CD7">
                            <w:pPr>
                              <w:rPr>
                                <w:rFonts w:eastAsiaTheme="majorEastAsia" w:cstheme="majorBidi"/>
                                <w:color w:val="2D4B73"/>
                                <w:sz w:val="32"/>
                                <w:szCs w:val="32"/>
                                <w:lang w:val="en-GB"/>
                              </w:rPr>
                            </w:pPr>
                            <w:r w:rsidRPr="004F6465">
                              <w:rPr>
                                <w:rFonts w:eastAsiaTheme="majorEastAsia" w:cstheme="majorBidi"/>
                                <w:color w:val="2D4B73"/>
                                <w:sz w:val="32"/>
                                <w:szCs w:val="32"/>
                                <w:lang w:val="en-GB"/>
                              </w:rPr>
                              <w:t>Type of exercise</w:t>
                            </w:r>
                          </w:p>
                          <w:p w14:paraId="2592D657" w14:textId="058D6F78" w:rsidR="001A0B49" w:rsidRPr="004F6465" w:rsidRDefault="00383930" w:rsidP="001A0B49">
                            <w:pPr>
                              <w:rPr>
                                <w:lang w:val="en-GB"/>
                              </w:rPr>
                            </w:pPr>
                            <w:r w:rsidRPr="004F6465">
                              <w:rPr>
                                <w:lang w:val="en-GB"/>
                              </w:rPr>
                              <w:t>Individual or pair work</w:t>
                            </w:r>
                          </w:p>
                          <w:p w14:paraId="0D359AEE" w14:textId="77777777" w:rsidR="001A0B49" w:rsidRPr="00D1300F" w:rsidRDefault="001A0B49" w:rsidP="001A0B4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13130" id="_x0000_t202" coordsize="21600,21600" o:spt="202" path="m,l,21600r21600,l21600,xe">
                <v:stroke joinstyle="miter"/>
                <v:path gradientshapeok="t" o:connecttype="rect"/>
              </v:shapetype>
              <v:shape id="_x0000_s1030" type="#_x0000_t202" style="position:absolute;margin-left:166.3pt;margin-top:25.55pt;width:217.5pt;height:77.25pt;z-index:25165517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">
                <v:textbox>
                  <w:txbxContent>
                    <w:p w14:paraId="7244DC1D" w14:textId="77777777" w:rsidR="00383930" w:rsidRPr="004F6465" w:rsidRDefault="00383930" w:rsidP="00CE5CD7">
                      <w:pPr>
                        <w:rPr>
                          <w:rFonts w:eastAsiaTheme="majorEastAsia" w:cstheme="majorBidi"/>
                          <w:color w:val="2D4B73"/>
                          <w:sz w:val="32"/>
                          <w:szCs w:val="32"/>
                          <w:lang w:val="en-GB"/>
                        </w:rPr>
                      </w:pPr>
                      <w:r w:rsidRPr="004F6465">
                        <w:rPr>
                          <w:rFonts w:eastAsiaTheme="majorEastAsia" w:cstheme="majorBidi"/>
                          <w:color w:val="2D4B73"/>
                          <w:sz w:val="32"/>
                          <w:szCs w:val="32"/>
                          <w:lang w:val="en-GB"/>
                        </w:rPr>
                        <w:t>Type of exercise</w:t>
                      </w:r>
                    </w:p>
                    <w:p w14:paraId="2592D657" w14:textId="058D6F78" w:rsidR="001A0B49" w:rsidRPr="004F6465" w:rsidRDefault="00383930" w:rsidP="001A0B49">
                      <w:pPr>
                        <w:rPr>
                          <w:lang w:val="en-GB"/>
                        </w:rPr>
                      </w:pPr>
                      <w:r w:rsidRPr="004F6465">
                        <w:rPr>
                          <w:lang w:val="en-GB"/>
                        </w:rPr>
                        <w:t>Individual or pair work</w:t>
                      </w:r>
                    </w:p>
                    <w:p w14:paraId="0D359AEE" w14:textId="77777777" w:rsidR="001A0B49" w:rsidRPr="00D1300F" w:rsidRDefault="001A0B49" w:rsidP="001A0B49">
                      <w:pPr>
                        <w:rPr>
                          <w:lang w:val="en-US"/>
                        </w:rPr>
                      </w:pPr>
                    </w:p>
                  </w:txbxContent>
                </v:textbox>
                <w10:wrap type="square" anchorx="margin"/>
              </v:shape>
            </w:pict>
          </mc:Fallback>
        </mc:AlternateContent>
      </w:r>
      <w:r w:rsidR="008B29D6">
        <w:rPr>
          <w:noProof/>
        </w:rPr>
        <mc:AlternateContent>
          <mc:Choice Requires="wps">
            <w:drawing>
              <wp:anchor distT="0" distB="0" distL="114300" distR="114300" simplePos="0" relativeHeight="251655173" behindDoc="0" locked="0" layoutInCell="1" allowOverlap="1" wp14:anchorId="000D4E19" wp14:editId="2DE6513E">
                <wp:simplePos x="0" y="0"/>
                <wp:positionH relativeFrom="margin">
                  <wp:align>left</wp:align>
                </wp:positionH>
                <wp:positionV relativeFrom="paragraph">
                  <wp:posOffset>314960</wp:posOffset>
                </wp:positionV>
                <wp:extent cx="2733675" cy="99060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990600"/>
                        </a:xfrm>
                        <a:prstGeom prst="rect">
                          <a:avLst/>
                        </a:prstGeom>
                        <a:solidFill>
                          <a:srgbClr val="FFFFFF"/>
                        </a:solidFill>
                        <a:ln w="9525">
                          <a:solidFill>
                            <a:srgbClr val="000000"/>
                          </a:solidFill>
                          <a:miter lim="800000"/>
                          <a:headEnd/>
                          <a:tailEnd/>
                        </a:ln>
                      </wps:spPr>
                      <wps:txbx>
                        <w:txbxContent>
                          <w:p w14:paraId="724446AE" w14:textId="77777777" w:rsidR="00383930" w:rsidRPr="004F6465" w:rsidRDefault="00383930">
                            <w:pPr>
                              <w:rPr>
                                <w:rFonts w:eastAsiaTheme="majorEastAsia" w:cstheme="majorBidi"/>
                                <w:color w:val="2D4B73"/>
                                <w:sz w:val="32"/>
                                <w:szCs w:val="32"/>
                                <w:lang w:val="en-GB"/>
                              </w:rPr>
                            </w:pPr>
                            <w:r w:rsidRPr="004F6465">
                              <w:rPr>
                                <w:rFonts w:eastAsiaTheme="majorEastAsia" w:cstheme="majorBidi"/>
                                <w:color w:val="2D4B73"/>
                                <w:sz w:val="32"/>
                                <w:szCs w:val="32"/>
                                <w:lang w:val="en-GB"/>
                              </w:rPr>
                              <w:t>Duration</w:t>
                            </w:r>
                          </w:p>
                          <w:p w14:paraId="6899A55C" w14:textId="16B61B24" w:rsidR="00AC1CB1" w:rsidRPr="004F6465" w:rsidRDefault="00383930">
                            <w:pPr>
                              <w:rPr>
                                <w:lang w:val="en-GB"/>
                              </w:rPr>
                            </w:pPr>
                            <w:r w:rsidRPr="004F6465">
                              <w:rPr>
                                <w:szCs w:val="26"/>
                                <w:lang w:val="en-GB"/>
                              </w:rPr>
                              <w:t>10–20 minutes (also suitable as homework</w:t>
                            </w:r>
                            <w:r w:rsidR="004F4F46" w:rsidRPr="004F6465">
                              <w:rPr>
                                <w:szCs w:val="26"/>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D4E19" id="_x0000_s1031" type="#_x0000_t202" style="position:absolute;margin-left:0;margin-top:24.8pt;width:215.25pt;height:78pt;z-index:25165517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">
                <v:textbox>
                  <w:txbxContent>
                    <w:p w14:paraId="724446AE" w14:textId="77777777" w:rsidR="00383930" w:rsidRPr="004F6465" w:rsidRDefault="00383930">
                      <w:pPr>
                        <w:rPr>
                          <w:rFonts w:eastAsiaTheme="majorEastAsia" w:cstheme="majorBidi"/>
                          <w:color w:val="2D4B73"/>
                          <w:sz w:val="32"/>
                          <w:szCs w:val="32"/>
                          <w:lang w:val="en-GB"/>
                        </w:rPr>
                      </w:pPr>
                      <w:r w:rsidRPr="004F6465">
                        <w:rPr>
                          <w:rFonts w:eastAsiaTheme="majorEastAsia" w:cstheme="majorBidi"/>
                          <w:color w:val="2D4B73"/>
                          <w:sz w:val="32"/>
                          <w:szCs w:val="32"/>
                          <w:lang w:val="en-GB"/>
                        </w:rPr>
                        <w:t>Duration</w:t>
                      </w:r>
                    </w:p>
                    <w:p w14:paraId="6899A55C" w14:textId="16B61B24" w:rsidR="00AC1CB1" w:rsidRPr="004F6465" w:rsidRDefault="00383930">
                      <w:pPr>
                        <w:rPr>
                          <w:lang w:val="en-GB"/>
                        </w:rPr>
                      </w:pPr>
                      <w:r w:rsidRPr="004F6465">
                        <w:rPr>
                          <w:szCs w:val="26"/>
                          <w:lang w:val="en-GB"/>
                        </w:rPr>
                        <w:t>10–20 minutes (also suitable as homework</w:t>
                      </w:r>
                      <w:r w:rsidR="004F4F46" w:rsidRPr="004F6465">
                        <w:rPr>
                          <w:szCs w:val="26"/>
                          <w:lang w:val="en-GB"/>
                        </w:rPr>
                        <w:t>)</w:t>
                      </w:r>
                    </w:p>
                  </w:txbxContent>
                </v:textbox>
                <w10:wrap type="square" anchorx="margin"/>
              </v:shape>
            </w:pict>
          </mc:Fallback>
        </mc:AlternateContent>
      </w:r>
      <w:r w:rsidR="00BD5F69" w:rsidRPr="009537A4">
        <w:rPr>
          <w:noProof/>
        </w:rPr>
        <mc:AlternateContent>
          <mc:Choice Requires="wps">
            <w:drawing>
              <wp:anchor distT="0" distB="0" distL="114300" distR="114300" simplePos="0" relativeHeight="251655171" behindDoc="1" locked="0" layoutInCell="1" allowOverlap="1" wp14:anchorId="39F47AA5" wp14:editId="77C77749">
                <wp:simplePos x="0" y="0"/>
                <wp:positionH relativeFrom="margin">
                  <wp:posOffset>-419100</wp:posOffset>
                </wp:positionH>
                <wp:positionV relativeFrom="paragraph">
                  <wp:posOffset>5586730</wp:posOffset>
                </wp:positionV>
                <wp:extent cx="1905000" cy="1905000"/>
                <wp:effectExtent l="114300" t="114300" r="133350" b="133350"/>
                <wp:wrapNone/>
                <wp:docPr id="7" name="Ellipse 6">
                  <a:extLst xmlns:a="http://schemas.openxmlformats.org/drawingml/2006/main">
                    <a:ext uri="{FF2B5EF4-FFF2-40B4-BE49-F238E27FC236}">
                      <a16:creationId xmlns:a16="http://schemas.microsoft.com/office/drawing/2014/main" id="{6AC56B4C-D3AA-F54A-32BF-13171A270EC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7C13A522" id="Ellipse 6" o:spid="_x0000_s1026" alt="&quot;&quot;" style="position:absolute;margin-left:-33pt;margin-top:439.9pt;width:150pt;height:150pt;z-index:-25166130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" fillcolor="white [3212]" strokecolor="#f9f4f1" strokeweight="20pt">
                <v:stroke joinstyle="miter"/>
                <w10:wrap anchorx="margin"/>
              </v:oval>
            </w:pict>
          </mc:Fallback>
        </mc:AlternateContent>
      </w:r>
      <w:r w:rsidR="004D237E" w:rsidRPr="009537A4">
        <w:rPr>
          <w:noProof/>
        </w:rPr>
        <mc:AlternateContent>
          <mc:Choice Requires="wps">
            <w:drawing>
              <wp:anchor distT="0" distB="0" distL="114300" distR="114300" simplePos="0" relativeHeight="251655170" behindDoc="1" locked="0" layoutInCell="1" allowOverlap="1" wp14:anchorId="67A8958F" wp14:editId="3A381B77">
                <wp:simplePos x="0" y="0"/>
                <wp:positionH relativeFrom="column">
                  <wp:posOffset>4349750</wp:posOffset>
                </wp:positionH>
                <wp:positionV relativeFrom="paragraph">
                  <wp:posOffset>1941195</wp:posOffset>
                </wp:positionV>
                <wp:extent cx="1905000" cy="1905000"/>
                <wp:effectExtent l="152400" t="152400" r="171450" b="171450"/>
                <wp:wrapNone/>
                <wp:docPr id="8" name="Ellipse 7">
                  <a:extLst xmlns:a="http://schemas.openxmlformats.org/drawingml/2006/main">
                    <a:ext uri="{FF2B5EF4-FFF2-40B4-BE49-F238E27FC236}">
                      <a16:creationId xmlns:a16="http://schemas.microsoft.com/office/drawing/2014/main" id="{0C64F332-582A-C1F0-59EF-24AB2F53D5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7A8958F" id="Ellipse 7" o:spid="_x0000_s1032" alt="&quot;&quot;" style="position:absolute;margin-left:342.5pt;margin-top:152.85pt;width:150pt;height:150pt;z-index:-2516613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" fillcolor="white [3212]" strokecolor="#f9f4f1" strokeweight="24.75pt">
                <v:stroke joinstyle="miter"/>
                <v:textbo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6E812E9A" w14:textId="0D321825" w:rsidR="00C335F5" w:rsidRPr="005D5C41" w:rsidRDefault="004F6465" w:rsidP="00AA5C08">
      <w:pPr>
        <w:rPr>
          <w:rFonts w:eastAsiaTheme="majorEastAsia" w:cstheme="majorBidi"/>
          <w:noProof/>
          <w:color w:val="2D4B73"/>
          <w:sz w:val="32"/>
          <w:szCs w:val="32"/>
          <w:lang w:val="en-GB"/>
        </w:rPr>
      </w:pPr>
      <w:r>
        <w:rPr>
          <w:noProof/>
        </w:rPr>
        <mc:AlternateContent>
          <mc:Choice Requires="wps">
            <w:drawing>
              <wp:anchor distT="45720" distB="45720" distL="114300" distR="114300" simplePos="0" relativeHeight="251668490" behindDoc="0" locked="0" layoutInCell="1" allowOverlap="1" wp14:anchorId="39774D78" wp14:editId="1F282C1E">
                <wp:simplePos x="0" y="0"/>
                <wp:positionH relativeFrom="margin">
                  <wp:align>left</wp:align>
                </wp:positionH>
                <wp:positionV relativeFrom="paragraph">
                  <wp:posOffset>6577330</wp:posOffset>
                </wp:positionV>
                <wp:extent cx="5743575" cy="1541145"/>
                <wp:effectExtent l="0" t="0" r="28575" b="20955"/>
                <wp:wrapSquare wrapText="bothSides"/>
                <wp:docPr id="14293680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541721"/>
                        </a:xfrm>
                        <a:prstGeom prst="rect">
                          <a:avLst/>
                        </a:prstGeom>
                        <a:solidFill>
                          <a:srgbClr val="FFFFFF"/>
                        </a:solidFill>
                        <a:ln w="9525">
                          <a:solidFill>
                            <a:srgbClr val="000000"/>
                          </a:solidFill>
                          <a:miter lim="800000"/>
                          <a:headEnd/>
                          <a:tailEnd/>
                        </a:ln>
                      </wps:spPr>
                      <wps:txbx>
                        <w:txbxContent>
                          <w:p w14:paraId="68925E17" w14:textId="5E8ED0A2" w:rsidR="00103367" w:rsidRPr="004C7A01" w:rsidRDefault="004F6465" w:rsidP="00103367">
                            <w:pPr>
                              <w:pStyle w:val="berschrift2"/>
                              <w:rPr>
                                <w:lang w:val="en-GB"/>
                              </w:rPr>
                            </w:pPr>
                            <w:r w:rsidRPr="004C7A01">
                              <w:rPr>
                                <w:lang w:val="en-GB"/>
                              </w:rPr>
                              <w:t>Tips for implementation</w:t>
                            </w:r>
                            <w:r w:rsidR="00103367" w:rsidRPr="004C7A01">
                              <w:rPr>
                                <w:lang w:val="en-GB"/>
                              </w:rPr>
                              <w:t>:</w:t>
                            </w:r>
                          </w:p>
                          <w:p w14:paraId="60708B06" w14:textId="77777777" w:rsidR="004F6465" w:rsidRPr="004C7A01" w:rsidRDefault="004F6465" w:rsidP="00F359D0">
                            <w:pPr>
                              <w:rPr>
                                <w:szCs w:val="26"/>
                                <w:lang w:val="en-GB"/>
                              </w:rPr>
                            </w:pPr>
                            <w:r w:rsidRPr="004C7A01">
                              <w:rPr>
                                <w:szCs w:val="26"/>
                                <w:lang w:val="en-GB"/>
                              </w:rPr>
                              <w:t xml:space="preserve">Discuss with students what the advantages and disadvantages of inland waterway transport might be and for which types of transport waterways are particularly suitable. </w:t>
                            </w:r>
                          </w:p>
                          <w:p w14:paraId="5230805B" w14:textId="211536A4" w:rsidR="00103367" w:rsidRPr="004C7A01" w:rsidRDefault="00103367" w:rsidP="00F359D0">
                            <w:pPr>
                              <w:rPr>
                                <w:szCs w:val="26"/>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74D78" id="_x0000_s1033" type="#_x0000_t202" style="position:absolute;margin-left:0;margin-top:517.9pt;width:452.25pt;height:121.35pt;z-index:2516684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">
                <v:textbox>
                  <w:txbxContent>
                    <w:p w14:paraId="68925E17" w14:textId="5E8ED0A2" w:rsidR="00103367" w:rsidRPr="004C7A01" w:rsidRDefault="004F6465" w:rsidP="00103367">
                      <w:pPr>
                        <w:pStyle w:val="berschrift2"/>
                        <w:rPr>
                          <w:lang w:val="en-GB"/>
                        </w:rPr>
                      </w:pPr>
                      <w:r w:rsidRPr="004C7A01">
                        <w:rPr>
                          <w:lang w:val="en-GB"/>
                        </w:rPr>
                        <w:t>Tips for implementation</w:t>
                      </w:r>
                      <w:r w:rsidR="00103367" w:rsidRPr="004C7A01">
                        <w:rPr>
                          <w:lang w:val="en-GB"/>
                        </w:rPr>
                        <w:t>:</w:t>
                      </w:r>
                    </w:p>
                    <w:p w14:paraId="60708B06" w14:textId="77777777" w:rsidR="004F6465" w:rsidRPr="004C7A01" w:rsidRDefault="004F6465" w:rsidP="00F359D0">
                      <w:pPr>
                        <w:rPr>
                          <w:szCs w:val="26"/>
                          <w:lang w:val="en-GB"/>
                        </w:rPr>
                      </w:pPr>
                      <w:r w:rsidRPr="004C7A01">
                        <w:rPr>
                          <w:szCs w:val="26"/>
                          <w:lang w:val="en-GB"/>
                        </w:rPr>
                        <w:t xml:space="preserve">Discuss with students what the advantages and disadvantages of inland waterway transport might be and for which types of transport waterways are particularly suitable. </w:t>
                      </w:r>
                    </w:p>
                    <w:p w14:paraId="5230805B" w14:textId="211536A4" w:rsidR="00103367" w:rsidRPr="004C7A01" w:rsidRDefault="00103367" w:rsidP="00F359D0">
                      <w:pPr>
                        <w:rPr>
                          <w:szCs w:val="26"/>
                          <w:lang w:val="en-GB"/>
                        </w:rPr>
                      </w:pPr>
                    </w:p>
                  </w:txbxContent>
                </v:textbox>
                <w10:wrap type="square" anchorx="margin"/>
              </v:shape>
            </w:pict>
          </mc:Fallback>
        </mc:AlternateContent>
      </w:r>
      <w:r w:rsidR="009C42F6">
        <w:rPr>
          <w:noProof/>
        </w:rPr>
        <mc:AlternateContent>
          <mc:Choice Requires="wpg">
            <w:drawing>
              <wp:anchor distT="0" distB="0" distL="114300" distR="114300" simplePos="0" relativeHeight="251671562" behindDoc="0" locked="0" layoutInCell="1" allowOverlap="1" wp14:anchorId="0E0AE932" wp14:editId="55A98111">
                <wp:simplePos x="0" y="0"/>
                <wp:positionH relativeFrom="column">
                  <wp:posOffset>-10795</wp:posOffset>
                </wp:positionH>
                <wp:positionV relativeFrom="paragraph">
                  <wp:posOffset>2510790</wp:posOffset>
                </wp:positionV>
                <wp:extent cx="5743575" cy="742950"/>
                <wp:effectExtent l="0" t="0" r="28575" b="19050"/>
                <wp:wrapNone/>
                <wp:docPr id="452709332" name="Gruppieren 1"/>
                <wp:cNvGraphicFramePr/>
                <a:graphic xmlns:a="http://schemas.openxmlformats.org/drawingml/2006/main">
                  <a:graphicData uri="http://schemas.microsoft.com/office/word/2010/wordprocessingGroup">
                    <wpg:wgp>
                      <wpg:cNvGrpSpPr/>
                      <wpg:grpSpPr>
                        <a:xfrm>
                          <a:off x="0" y="0"/>
                          <a:ext cx="5743575" cy="742950"/>
                          <a:chOff x="0" y="0"/>
                          <a:chExt cx="5743575" cy="742950"/>
                        </a:xfrm>
                      </wpg:grpSpPr>
                      <wps:wsp>
                        <wps:cNvPr id="627332305" name="Textfeld 2"/>
                        <wps:cNvSpPr txBox="1">
                          <a:spLocks noChangeArrowheads="1"/>
                        </wps:cNvSpPr>
                        <wps:spPr bwMode="auto">
                          <a:xfrm>
                            <a:off x="0" y="0"/>
                            <a:ext cx="5743575" cy="742950"/>
                          </a:xfrm>
                          <a:prstGeom prst="rect">
                            <a:avLst/>
                          </a:prstGeom>
                          <a:solidFill>
                            <a:srgbClr val="FFFFFF"/>
                          </a:solidFill>
                          <a:ln w="9525">
                            <a:solidFill>
                              <a:srgbClr val="000000"/>
                            </a:solidFill>
                            <a:miter lim="800000"/>
                            <a:headEnd/>
                            <a:tailEnd/>
                          </a:ln>
                        </wps:spPr>
                        <wps:txbx>
                          <w:txbxContent>
                            <w:p w14:paraId="4CDC70FC" w14:textId="131D50A9" w:rsidR="00ED6C2F" w:rsidRPr="004466AB" w:rsidRDefault="00FA25D6" w:rsidP="00ED6C2F">
                              <w:pPr>
                                <w:rPr>
                                  <w:lang w:val="en-GB"/>
                                </w:rPr>
                              </w:pPr>
                              <w:r w:rsidRPr="004466AB">
                                <w:rPr>
                                  <w:rFonts w:eastAsiaTheme="majorEastAsia" w:cstheme="majorBidi"/>
                                  <w:color w:val="2D4B73"/>
                                  <w:sz w:val="32"/>
                                  <w:szCs w:val="32"/>
                                  <w:lang w:val="en-GB"/>
                                </w:rPr>
                                <w:t>Difficulty</w:t>
                              </w:r>
                            </w:p>
                            <w:p w14:paraId="3FE74691" w14:textId="77777777" w:rsidR="00ED6C2F" w:rsidRDefault="00ED6C2F" w:rsidP="00ED6C2F"/>
                          </w:txbxContent>
                        </wps:txbx>
                        <wps:bodyPr rot="0" vert="horz" wrap="square" lIns="91440" tIns="45720" rIns="91440" bIns="45720" anchor="t" anchorCtr="0">
                          <a:noAutofit/>
                        </wps:bodyPr>
                      </wps:wsp>
                      <wps:wsp>
                        <wps:cNvPr id="828728394" name="Graphic 29"/>
                        <wps:cNvSpPr/>
                        <wps:spPr>
                          <a:xfrm>
                            <a:off x="1758950" y="133350"/>
                            <a:ext cx="1233715" cy="473075"/>
                          </a:xfrm>
                          <a:custGeom>
                            <a:avLst/>
                            <a:gdLst/>
                            <a:ahLst/>
                            <a:cxnLst/>
                            <a:rect l="l" t="t" r="r" b="b"/>
                            <a:pathLst>
                              <a:path w="1233805" h="473709">
                                <a:moveTo>
                                  <a:pt x="722312" y="237109"/>
                                </a:moveTo>
                                <a:lnTo>
                                  <a:pt x="485762" y="558"/>
                                </a:lnTo>
                                <a:lnTo>
                                  <a:pt x="0" y="558"/>
                                </a:lnTo>
                                <a:lnTo>
                                  <a:pt x="236550" y="237109"/>
                                </a:lnTo>
                                <a:lnTo>
                                  <a:pt x="0" y="473659"/>
                                </a:lnTo>
                                <a:lnTo>
                                  <a:pt x="485762" y="473659"/>
                                </a:lnTo>
                                <a:lnTo>
                                  <a:pt x="722312" y="237109"/>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solidFill>
                            <a:srgbClr val="2D4B73"/>
                          </a:solidFill>
                        </wps:spPr>
                        <wps:bodyPr wrap="square" lIns="0" tIns="0" rIns="0" bIns="0" rtlCol="0">
                          <a:prstTxWarp prst="textNoShape">
                            <a:avLst/>
                          </a:prstTxWarp>
                          <a:noAutofit/>
                        </wps:bodyPr>
                      </wps:wsp>
                      <wps:wsp>
                        <wps:cNvPr id="1688934772" name="Graphic 30"/>
                        <wps:cNvSpPr/>
                        <wps:spPr>
                          <a:xfrm>
                            <a:off x="2787650" y="133350"/>
                            <a:ext cx="1229906" cy="473075"/>
                          </a:xfrm>
                          <a:custGeom>
                            <a:avLst/>
                            <a:gdLst/>
                            <a:ahLst/>
                            <a:cxnLst/>
                            <a:rect l="l" t="t" r="r" b="b"/>
                            <a:pathLst>
                              <a:path w="1229995" h="473709">
                                <a:moveTo>
                                  <a:pt x="722312" y="236550"/>
                                </a:moveTo>
                                <a:lnTo>
                                  <a:pt x="485762" y="0"/>
                                </a:lnTo>
                                <a:lnTo>
                                  <a:pt x="0" y="0"/>
                                </a:lnTo>
                                <a:lnTo>
                                  <a:pt x="236550" y="236550"/>
                                </a:lnTo>
                                <a:lnTo>
                                  <a:pt x="0" y="473100"/>
                                </a:lnTo>
                                <a:lnTo>
                                  <a:pt x="485762" y="473100"/>
                                </a:lnTo>
                                <a:lnTo>
                                  <a:pt x="722312" y="236550"/>
                                </a:lnTo>
                                <a:close/>
                              </a:path>
                              <a:path w="1229995" h="473709">
                                <a:moveTo>
                                  <a:pt x="1229741" y="235788"/>
                                </a:moveTo>
                                <a:lnTo>
                                  <a:pt x="993952" y="0"/>
                                </a:lnTo>
                                <a:lnTo>
                                  <a:pt x="507428" y="0"/>
                                </a:lnTo>
                                <a:lnTo>
                                  <a:pt x="743216" y="235788"/>
                                </a:lnTo>
                                <a:lnTo>
                                  <a:pt x="507428" y="471589"/>
                                </a:lnTo>
                                <a:lnTo>
                                  <a:pt x="993952" y="471589"/>
                                </a:lnTo>
                                <a:lnTo>
                                  <a:pt x="1229741" y="235788"/>
                                </a:lnTo>
                                <a:close/>
                              </a:path>
                            </a:pathLst>
                          </a:custGeom>
                          <a:solidFill>
                            <a:srgbClr val="6590BF"/>
                          </a:solidFill>
                        </wps:spPr>
                        <wps:bodyPr wrap="square" lIns="0" tIns="0" rIns="0" bIns="0" rtlCol="0">
                          <a:prstTxWarp prst="textNoShape">
                            <a:avLst/>
                          </a:prstTxWarp>
                          <a:noAutofit/>
                        </wps:bodyPr>
                      </wps:wsp>
                      <wps:wsp>
                        <wps:cNvPr id="313986585" name="Graphic 30"/>
                        <wps:cNvSpPr/>
                        <wps:spPr>
                          <a:xfrm>
                            <a:off x="2273300" y="133350"/>
                            <a:ext cx="1229906" cy="473075"/>
                          </a:xfrm>
                          <a:custGeom>
                            <a:avLst/>
                            <a:gdLst/>
                            <a:ahLst/>
                            <a:cxnLst/>
                            <a:rect l="l" t="t" r="r" b="b"/>
                            <a:pathLst>
                              <a:path w="1229995" h="473709">
                                <a:moveTo>
                                  <a:pt x="722312" y="236550"/>
                                </a:moveTo>
                                <a:lnTo>
                                  <a:pt x="485762" y="0"/>
                                </a:lnTo>
                                <a:lnTo>
                                  <a:pt x="0" y="0"/>
                                </a:lnTo>
                                <a:lnTo>
                                  <a:pt x="236550" y="236550"/>
                                </a:lnTo>
                                <a:lnTo>
                                  <a:pt x="0" y="473100"/>
                                </a:lnTo>
                                <a:lnTo>
                                  <a:pt x="485762" y="473100"/>
                                </a:lnTo>
                                <a:lnTo>
                                  <a:pt x="722312" y="236550"/>
                                </a:lnTo>
                                <a:close/>
                              </a:path>
                              <a:path w="1229995" h="473709">
                                <a:moveTo>
                                  <a:pt x="1229741" y="235788"/>
                                </a:moveTo>
                                <a:lnTo>
                                  <a:pt x="993952" y="0"/>
                                </a:lnTo>
                                <a:lnTo>
                                  <a:pt x="507428" y="0"/>
                                </a:lnTo>
                                <a:lnTo>
                                  <a:pt x="743216" y="235788"/>
                                </a:lnTo>
                                <a:lnTo>
                                  <a:pt x="507428" y="471589"/>
                                </a:lnTo>
                                <a:lnTo>
                                  <a:pt x="993952" y="471589"/>
                                </a:lnTo>
                                <a:lnTo>
                                  <a:pt x="1229741" y="235788"/>
                                </a:lnTo>
                                <a:close/>
                              </a:path>
                            </a:pathLst>
                          </a:custGeom>
                          <a:solidFill>
                            <a:srgbClr val="6590BF"/>
                          </a:solidFill>
                        </wps:spPr>
                        <wps:bodyPr wrap="square" lIns="0" tIns="0" rIns="0" bIns="0" rtlCol="0">
                          <a:prstTxWarp prst="textNoShape">
                            <a:avLst/>
                          </a:prstTxWarp>
                          <a:noAutofit/>
                        </wps:bodyPr>
                      </wps:wsp>
                    </wpg:wgp>
                  </a:graphicData>
                </a:graphic>
              </wp:anchor>
            </w:drawing>
          </mc:Choice>
          <mc:Fallback>
            <w:pict>
              <v:group w14:anchorId="0E0AE932" id="Gruppieren 1" o:spid="_x0000_s1034" style="position:absolute;margin-left:-.85pt;margin-top:197.7pt;width:452.25pt;height:58.5pt;z-index:251671562" coordsize="57435,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">
                <v:shape id="_x0000_s1035" type="#_x0000_t202" style="position:absolute;width:57435;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">
                  <v:textbox>
                    <w:txbxContent>
                      <w:p w14:paraId="4CDC70FC" w14:textId="131D50A9" w:rsidR="00ED6C2F" w:rsidRPr="004466AB" w:rsidRDefault="00FA25D6" w:rsidP="00ED6C2F">
                        <w:pPr>
                          <w:rPr>
                            <w:lang w:val="en-GB"/>
                          </w:rPr>
                        </w:pPr>
                        <w:r w:rsidRPr="004466AB">
                          <w:rPr>
                            <w:rFonts w:eastAsiaTheme="majorEastAsia" w:cstheme="majorBidi"/>
                            <w:color w:val="2D4B73"/>
                            <w:sz w:val="32"/>
                            <w:szCs w:val="32"/>
                            <w:lang w:val="en-GB"/>
                          </w:rPr>
                          <w:t>Difficulty</w:t>
                        </w:r>
                      </w:p>
                      <w:p w14:paraId="3FE74691" w14:textId="77777777" w:rsidR="00ED6C2F" w:rsidRDefault="00ED6C2F" w:rsidP="00ED6C2F"/>
                    </w:txbxContent>
                  </v:textbox>
                </v:shape>
                <v:shape id="Graphic 29" o:spid="_x0000_s1036" style="position:absolute;left:17589;top:1333;width:12337;height:4731;visibility:visible;mso-wrap-style:square;v-text-anchor:top" coordsize="123380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" path="m722312,237109l485762,558,,558,236550,237109,,473659r485762,l722312,237109xem1233805,236550l997254,,511492,,748042,236550,511492,473100r485762,l1233805,236550xe" fillcolor="#2d4b73" stroked="f">
                  <v:path arrowok="t"/>
                </v:shape>
                <v:shape id="Graphic 30" o:spid="_x0000_s1037" style="position:absolute;left:27876;top:1333;width:12299;height:4731;visibility:visible;mso-wrap-style:square;v-text-anchor:top" coordsize="122999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" path="m722312,236550l485762,,,,236550,236550,,473100r485762,l722312,236550xem1229741,235788l993952,,507428,,743216,235788,507428,471589r486524,l1229741,235788xe" fillcolor="#6590bf" stroked="f">
                  <v:path arrowok="t"/>
                </v:shape>
                <v:shape id="Graphic 30" o:spid="_x0000_s1038" style="position:absolute;left:22733;top:1333;width:12299;height:4731;visibility:visible;mso-wrap-style:square;v-text-anchor:top" coordsize="122999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" path="m722312,236550l485762,,,,236550,236550,,473100r485762,l722312,236550xem1229741,235788l993952,,507428,,743216,235788,507428,471589r486524,l1229741,235788xe" fillcolor="#6590bf" stroked="f">
                  <v:path arrowok="t"/>
                </v:shape>
              </v:group>
            </w:pict>
          </mc:Fallback>
        </mc:AlternateContent>
      </w:r>
      <w:r w:rsidR="00E15139" w:rsidRPr="00D1300F">
        <w:rPr>
          <w:lang w:val="en-US"/>
        </w:rPr>
        <w:br w:type="page"/>
      </w:r>
      <w:r w:rsidR="00795524" w:rsidRPr="005D5C41">
        <w:rPr>
          <w:rFonts w:eastAsiaTheme="majorEastAsia" w:cstheme="majorBidi"/>
          <w:noProof/>
          <w:color w:val="2D4B73"/>
          <w:sz w:val="32"/>
          <w:szCs w:val="32"/>
          <w:lang w:val="en-GB"/>
        </w:rPr>
        <w:lastRenderedPageBreak/>
        <w:t>Travelling by inland waterway – journey time calculator</w:t>
      </w:r>
    </w:p>
    <w:p w14:paraId="7BB715F5" w14:textId="09ABEF09" w:rsidR="00BF0D04" w:rsidRPr="005D5C41" w:rsidRDefault="00FF7A5A" w:rsidP="00C335F5">
      <w:pPr>
        <w:rPr>
          <w:szCs w:val="26"/>
          <w:lang w:val="en-GB"/>
        </w:rPr>
      </w:pPr>
      <w:r w:rsidRPr="005D5C41">
        <w:rPr>
          <w:b/>
          <w:bCs/>
          <w:noProof/>
          <w:lang w:val="en-GB"/>
        </w:rPr>
        <mc:AlternateContent>
          <mc:Choice Requires="wps">
            <w:drawing>
              <wp:anchor distT="0" distB="0" distL="114300" distR="114300" simplePos="0" relativeHeight="251673610" behindDoc="1" locked="0" layoutInCell="1" allowOverlap="1" wp14:anchorId="0DD4A9E0" wp14:editId="53C00A7C">
                <wp:simplePos x="0" y="0"/>
                <wp:positionH relativeFrom="margin">
                  <wp:posOffset>-594995</wp:posOffset>
                </wp:positionH>
                <wp:positionV relativeFrom="paragraph">
                  <wp:posOffset>95885</wp:posOffset>
                </wp:positionV>
                <wp:extent cx="986790" cy="986790"/>
                <wp:effectExtent l="57150" t="57150" r="80010" b="80010"/>
                <wp:wrapNone/>
                <wp:docPr id="409443197"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1964577E" id="Ellipse 9" o:spid="_x0000_s1026" alt="&quot;&quot;" style="position:absolute;margin-left:-46.85pt;margin-top:7.55pt;width:77.7pt;height:77.7pt;z-index:-25164287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" fillcolor="white [3212]" strokecolor="#f9f4f1" strokeweight="10pt">
                <v:stroke joinstyle="miter"/>
                <w10:wrap anchorx="margin"/>
              </v:oval>
            </w:pict>
          </mc:Fallback>
        </mc:AlternateContent>
      </w:r>
    </w:p>
    <w:p w14:paraId="6C836830" w14:textId="596F5EAA" w:rsidR="00FF7A5A" w:rsidRPr="005D5C41" w:rsidRDefault="00795524" w:rsidP="00795524">
      <w:pPr>
        <w:jc w:val="both"/>
        <w:rPr>
          <w:szCs w:val="26"/>
          <w:lang w:val="en-GB"/>
        </w:rPr>
      </w:pPr>
      <w:r w:rsidRPr="005D5C41">
        <w:rPr>
          <w:szCs w:val="26"/>
          <w:lang w:val="en-GB"/>
        </w:rPr>
        <w:t>In this exercise, you will learn how goods are transported on Europe’s rivers. You will work with a journey time calculator and find out how long vessels are in transit, which distances they cover, how many locks must be passed, and what quantities of goods can be transported</w:t>
      </w:r>
      <w:r w:rsidR="00FF7A5A" w:rsidRPr="005D5C41">
        <w:rPr>
          <w:szCs w:val="26"/>
          <w:lang w:val="en-GB"/>
        </w:rPr>
        <w:t>.</w:t>
      </w:r>
    </w:p>
    <w:p w14:paraId="1E798D41" w14:textId="77777777" w:rsidR="00FF7A5A" w:rsidRPr="005D5C41" w:rsidRDefault="00FF7A5A" w:rsidP="00FF7A5A">
      <w:pPr>
        <w:rPr>
          <w:szCs w:val="26"/>
          <w:lang w:val="en-GB"/>
        </w:rPr>
      </w:pPr>
    </w:p>
    <w:p w14:paraId="0840F812" w14:textId="4805DBFE" w:rsidR="00FF7A5A" w:rsidRPr="005D5C41" w:rsidRDefault="008A7B7F" w:rsidP="00FF7A5A">
      <w:pPr>
        <w:rPr>
          <w:b/>
          <w:bCs/>
          <w:szCs w:val="26"/>
          <w:lang w:val="en-GB"/>
        </w:rPr>
      </w:pPr>
      <w:r w:rsidRPr="005D5C41">
        <w:rPr>
          <w:b/>
          <w:bCs/>
          <w:szCs w:val="26"/>
          <w:lang w:val="en-GB"/>
        </w:rPr>
        <w:t>Tools</w:t>
      </w:r>
      <w:r w:rsidR="00FF7A5A" w:rsidRPr="005D5C41">
        <w:rPr>
          <w:b/>
          <w:bCs/>
          <w:szCs w:val="26"/>
          <w:lang w:val="en-GB"/>
        </w:rPr>
        <w:t>:</w:t>
      </w:r>
    </w:p>
    <w:p w14:paraId="3F797D1E" w14:textId="588D3888" w:rsidR="00FF7A5A" w:rsidRPr="005D5C41" w:rsidRDefault="00FF7A5A" w:rsidP="00425012">
      <w:pPr>
        <w:jc w:val="both"/>
        <w:rPr>
          <w:szCs w:val="26"/>
          <w:lang w:val="en-GB"/>
        </w:rPr>
      </w:pPr>
      <w:r w:rsidRPr="005D5C41">
        <w:rPr>
          <w:noProof/>
          <w:lang w:val="en-GB"/>
        </w:rPr>
        <mc:AlternateContent>
          <mc:Choice Requires="wps">
            <w:drawing>
              <wp:anchor distT="0" distB="0" distL="114300" distR="114300" simplePos="0" relativeHeight="251674634" behindDoc="1" locked="0" layoutInCell="1" allowOverlap="1" wp14:anchorId="4B6A9208" wp14:editId="1F59D152">
                <wp:simplePos x="0" y="0"/>
                <wp:positionH relativeFrom="column">
                  <wp:posOffset>4262755</wp:posOffset>
                </wp:positionH>
                <wp:positionV relativeFrom="paragraph">
                  <wp:posOffset>461010</wp:posOffset>
                </wp:positionV>
                <wp:extent cx="1905000" cy="1905000"/>
                <wp:effectExtent l="152400" t="152400" r="171450" b="171450"/>
                <wp:wrapNone/>
                <wp:docPr id="1000201074"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3BAB81" w14:textId="77777777" w:rsidR="00FF7A5A" w:rsidRDefault="00FF7A5A" w:rsidP="00FF7A5A">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4B6A9208" id="_x0000_s1039" alt="&quot;&quot;" style="position:absolute;left:0;text-align:left;margin-left:335.65pt;margin-top:36.3pt;width:150pt;height:150pt;z-index:-2516418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" fillcolor="white [3212]" strokecolor="#f9f4f1" strokeweight="24.75pt">
                <v:stroke joinstyle="miter"/>
                <v:textbox>
                  <w:txbxContent>
                    <w:p w14:paraId="723BAB81" w14:textId="77777777" w:rsidR="00FF7A5A" w:rsidRDefault="00FF7A5A" w:rsidP="00FF7A5A">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r w:rsidR="008A7B7F" w:rsidRPr="005D5C41">
        <w:rPr>
          <w:noProof/>
          <w:lang w:val="en-GB"/>
        </w:rPr>
        <w:t xml:space="preserve">Use the </w:t>
      </w:r>
      <w:r w:rsidR="008A7B7F" w:rsidRPr="005D5C41">
        <w:rPr>
          <w:b/>
          <w:bCs/>
          <w:szCs w:val="26"/>
          <w:lang w:val="en-GB"/>
        </w:rPr>
        <w:t xml:space="preserve"> journey time calculator </w:t>
      </w:r>
      <w:r w:rsidRPr="005D5C41">
        <w:rPr>
          <w:b/>
          <w:bCs/>
          <w:szCs w:val="26"/>
          <w:lang w:val="en-GB"/>
        </w:rPr>
        <w:t>(</w:t>
      </w:r>
      <w:hyperlink r:id="rId11" w:history="1">
        <w:r w:rsidR="008A7B7F" w:rsidRPr="005D5C41">
          <w:rPr>
            <w:rStyle w:val="Hyperlink"/>
            <w:b/>
            <w:bCs/>
            <w:szCs w:val="26"/>
            <w:lang w:val="en-GB"/>
          </w:rPr>
          <w:t>https://www.danube-logistics.info/travel-time-calculator</w:t>
        </w:r>
      </w:hyperlink>
      <w:r w:rsidR="008A7B7F" w:rsidRPr="005D5C41">
        <w:rPr>
          <w:b/>
          <w:bCs/>
          <w:szCs w:val="26"/>
          <w:lang w:val="en-GB"/>
        </w:rPr>
        <w:t xml:space="preserve"> </w:t>
      </w:r>
      <w:r w:rsidRPr="005D5C41">
        <w:rPr>
          <w:b/>
          <w:bCs/>
          <w:szCs w:val="26"/>
          <w:lang w:val="en-GB"/>
        </w:rPr>
        <w:t>)</w:t>
      </w:r>
      <w:r w:rsidRPr="005D5C41">
        <w:rPr>
          <w:szCs w:val="26"/>
          <w:lang w:val="en-GB"/>
        </w:rPr>
        <w:t xml:space="preserve">  </w:t>
      </w:r>
      <w:r w:rsidR="000F00CC" w:rsidRPr="005D5C41">
        <w:rPr>
          <w:szCs w:val="26"/>
          <w:lang w:val="en-GB"/>
        </w:rPr>
        <w:t>as well as the provided inland waterway map</w:t>
      </w:r>
      <w:r w:rsidRPr="005D5C41">
        <w:rPr>
          <w:szCs w:val="26"/>
          <w:lang w:val="en-GB"/>
        </w:rPr>
        <w:t>.</w:t>
      </w:r>
      <w:r w:rsidR="008A7B7F" w:rsidRPr="005D5C41">
        <w:rPr>
          <w:szCs w:val="26"/>
          <w:lang w:val="en-GB"/>
        </w:rPr>
        <w:t xml:space="preserve"> </w:t>
      </w:r>
    </w:p>
    <w:p w14:paraId="32C1B2AE" w14:textId="196D65BA" w:rsidR="00FF7A5A" w:rsidRPr="005D5C41" w:rsidRDefault="00FF7A5A" w:rsidP="00FF7A5A">
      <w:pPr>
        <w:rPr>
          <w:szCs w:val="26"/>
          <w:lang w:val="en-GB"/>
        </w:rPr>
      </w:pPr>
    </w:p>
    <w:p w14:paraId="2AD9879B" w14:textId="77777777" w:rsidR="000F00CC" w:rsidRPr="005D5C41" w:rsidRDefault="000F00CC" w:rsidP="00FF7A5A">
      <w:pPr>
        <w:rPr>
          <w:b/>
          <w:bCs/>
          <w:szCs w:val="26"/>
          <w:lang w:val="en-GB"/>
        </w:rPr>
      </w:pPr>
      <w:r w:rsidRPr="005D5C41">
        <w:rPr>
          <w:b/>
          <w:bCs/>
          <w:szCs w:val="26"/>
          <w:lang w:val="en-GB"/>
        </w:rPr>
        <w:t>Task 1: From Enns to Rotterdam</w:t>
      </w:r>
    </w:p>
    <w:p w14:paraId="63B80F3E" w14:textId="4CE55F65" w:rsidR="00FF7A5A" w:rsidRPr="005D5C41" w:rsidRDefault="000F00CC" w:rsidP="008E0C95">
      <w:pPr>
        <w:jc w:val="both"/>
        <w:rPr>
          <w:szCs w:val="26"/>
          <w:lang w:val="en-GB"/>
        </w:rPr>
      </w:pPr>
      <w:r w:rsidRPr="005D5C41">
        <w:rPr>
          <w:szCs w:val="26"/>
          <w:lang w:val="en-GB"/>
        </w:rPr>
        <w:t>A large motor cargo vessel operates continuously (24-hour operation) from Enns (Austria) to Rotterdam (Netherlands).</w:t>
      </w:r>
    </w:p>
    <w:p w14:paraId="6F3352E4" w14:textId="77777777" w:rsidR="0076417C" w:rsidRPr="005D5C41" w:rsidRDefault="0076417C" w:rsidP="00FF7A5A">
      <w:pPr>
        <w:rPr>
          <w:b/>
          <w:bCs/>
          <w:szCs w:val="26"/>
          <w:lang w:val="en-GB"/>
        </w:rPr>
      </w:pPr>
      <w:r w:rsidRPr="005D5C41">
        <w:rPr>
          <w:b/>
          <w:bCs/>
          <w:szCs w:val="26"/>
          <w:lang w:val="en-GB"/>
        </w:rPr>
        <w:t>Your task</w:t>
      </w:r>
    </w:p>
    <w:p w14:paraId="1F4D6BD5" w14:textId="6741AAC1" w:rsidR="00FF7A5A" w:rsidRPr="005D5C41" w:rsidRDefault="0076417C" w:rsidP="00425012">
      <w:pPr>
        <w:jc w:val="both"/>
        <w:rPr>
          <w:szCs w:val="26"/>
          <w:lang w:val="en-GB"/>
        </w:rPr>
      </w:pPr>
      <w:r w:rsidRPr="005D5C41">
        <w:rPr>
          <w:szCs w:val="26"/>
          <w:lang w:val="en-GB"/>
        </w:rPr>
        <w:t xml:space="preserve">Plan this journey using the journey time calculator </w:t>
      </w:r>
      <w:r w:rsidR="001A3140" w:rsidRPr="005D5C41">
        <w:rPr>
          <w:szCs w:val="26"/>
          <w:lang w:val="en-GB"/>
        </w:rPr>
        <w:t>(</w:t>
      </w:r>
      <w:hyperlink r:id="rId12" w:history="1">
        <w:r w:rsidR="001A3140" w:rsidRPr="005D5C41">
          <w:rPr>
            <w:rStyle w:val="Hyperlink"/>
            <w:szCs w:val="26"/>
            <w:lang w:val="en-GB"/>
          </w:rPr>
          <w:t>https://www.danube-logistics.info/travel-time-calculator</w:t>
        </w:r>
      </w:hyperlink>
      <w:r w:rsidR="001A3140" w:rsidRPr="005D5C41">
        <w:rPr>
          <w:szCs w:val="26"/>
          <w:lang w:val="en-GB"/>
        </w:rPr>
        <w:t xml:space="preserve">) </w:t>
      </w:r>
      <w:r w:rsidRPr="005D5C41">
        <w:rPr>
          <w:szCs w:val="26"/>
          <w:lang w:val="en-GB"/>
        </w:rPr>
        <w:t>and record the results</w:t>
      </w:r>
      <w:r w:rsidR="00FF7A5A" w:rsidRPr="005D5C41">
        <w:rPr>
          <w:szCs w:val="26"/>
          <w:lang w:val="en-GB"/>
        </w:rPr>
        <w:t>.</w:t>
      </w:r>
    </w:p>
    <w:p w14:paraId="782E94C8" w14:textId="10ADCCBD" w:rsidR="00FF7A5A" w:rsidRPr="005D5C41" w:rsidRDefault="008D2073" w:rsidP="00FF7A5A">
      <w:pPr>
        <w:rPr>
          <w:szCs w:val="26"/>
          <w:lang w:val="en-GB"/>
        </w:rPr>
      </w:pPr>
      <w:r w:rsidRPr="005D5C41">
        <w:rPr>
          <w:szCs w:val="26"/>
          <w:lang w:val="en-GB"/>
        </w:rPr>
        <w:t>How long does the journey take</w:t>
      </w:r>
      <w:r w:rsidR="00FF7A5A" w:rsidRPr="005D5C41">
        <w:rPr>
          <w:szCs w:val="26"/>
          <w:lang w:val="en-GB"/>
        </w:rPr>
        <w:t>?</w:t>
      </w:r>
    </w:p>
    <w:p w14:paraId="2E0EA4A8" w14:textId="169A1430" w:rsidR="00FF7A5A" w:rsidRPr="005D5C41" w:rsidRDefault="00FF7A5A" w:rsidP="00FF7A5A">
      <w:pPr>
        <w:rPr>
          <w:szCs w:val="26"/>
          <w:lang w:val="en-GB"/>
        </w:rPr>
      </w:pPr>
      <w:r w:rsidRPr="005D5C41">
        <w:rPr>
          <w:szCs w:val="26"/>
          <w:lang w:val="en-GB"/>
        </w:rPr>
        <w:t xml:space="preserve"> _______________________________</w:t>
      </w:r>
    </w:p>
    <w:p w14:paraId="02CF9F5F" w14:textId="40B99DE1" w:rsidR="00FF7A5A" w:rsidRPr="005D5C41" w:rsidRDefault="008D2073" w:rsidP="00FF7A5A">
      <w:pPr>
        <w:rPr>
          <w:szCs w:val="26"/>
          <w:lang w:val="en-GB"/>
        </w:rPr>
      </w:pPr>
      <w:r w:rsidRPr="005D5C41">
        <w:rPr>
          <w:szCs w:val="26"/>
          <w:lang w:val="en-GB"/>
        </w:rPr>
        <w:t>How many kilometres does the vessel cover</w:t>
      </w:r>
      <w:r w:rsidR="00FF7A5A" w:rsidRPr="005D5C41">
        <w:rPr>
          <w:szCs w:val="26"/>
          <w:lang w:val="en-GB"/>
        </w:rPr>
        <w:t>?</w:t>
      </w:r>
    </w:p>
    <w:p w14:paraId="7221A6EC" w14:textId="30052AF0" w:rsidR="00FF7A5A" w:rsidRPr="005D5C41" w:rsidRDefault="00FF7A5A" w:rsidP="00FF7A5A">
      <w:pPr>
        <w:rPr>
          <w:szCs w:val="26"/>
          <w:lang w:val="en-GB"/>
        </w:rPr>
      </w:pPr>
      <w:r w:rsidRPr="005D5C41">
        <w:rPr>
          <w:szCs w:val="26"/>
          <w:lang w:val="en-GB"/>
        </w:rPr>
        <w:t xml:space="preserve"> _______________________________</w:t>
      </w:r>
    </w:p>
    <w:p w14:paraId="100D9A69" w14:textId="705B6520" w:rsidR="00FF7A5A" w:rsidRPr="005D5C41" w:rsidRDefault="008D2073" w:rsidP="00FF7A5A">
      <w:pPr>
        <w:rPr>
          <w:szCs w:val="26"/>
          <w:lang w:val="en-GB"/>
        </w:rPr>
      </w:pPr>
      <w:r w:rsidRPr="005D5C41">
        <w:rPr>
          <w:szCs w:val="26"/>
          <w:lang w:val="en-GB"/>
        </w:rPr>
        <w:t>How many locks are passed</w:t>
      </w:r>
      <w:r w:rsidR="00FF7A5A" w:rsidRPr="005D5C41">
        <w:rPr>
          <w:szCs w:val="26"/>
          <w:lang w:val="en-GB"/>
        </w:rPr>
        <w:t>?</w:t>
      </w:r>
    </w:p>
    <w:p w14:paraId="74E95D1F" w14:textId="131999A7" w:rsidR="00FF7A5A" w:rsidRPr="005D5C41" w:rsidRDefault="00FF7A5A" w:rsidP="00FF7A5A">
      <w:pPr>
        <w:rPr>
          <w:szCs w:val="26"/>
          <w:lang w:val="en-GB"/>
        </w:rPr>
      </w:pPr>
      <w:r w:rsidRPr="005D5C41">
        <w:rPr>
          <w:szCs w:val="26"/>
          <w:lang w:val="en-GB"/>
        </w:rPr>
        <w:t>_______________________________</w:t>
      </w:r>
    </w:p>
    <w:p w14:paraId="1CF52C22" w14:textId="3AAD9038" w:rsidR="00FB7AD4" w:rsidRPr="005D5C41" w:rsidRDefault="005D5C41" w:rsidP="00FF7A5A">
      <w:pPr>
        <w:rPr>
          <w:szCs w:val="26"/>
          <w:lang w:val="en-GB"/>
        </w:rPr>
      </w:pPr>
      <w:r w:rsidRPr="005D5C41">
        <w:rPr>
          <w:szCs w:val="26"/>
          <w:lang w:val="en-GB"/>
        </w:rPr>
        <w:t>What is the maximum tonnage of goods that a large motor cargo vessel can transport</w:t>
      </w:r>
      <w:r w:rsidR="00FF7A5A" w:rsidRPr="005D5C41">
        <w:rPr>
          <w:szCs w:val="26"/>
          <w:lang w:val="en-GB"/>
        </w:rPr>
        <w:t>?</w:t>
      </w:r>
    </w:p>
    <w:p w14:paraId="17304F49" w14:textId="4EDE3AF7" w:rsidR="00FF7A5A" w:rsidRPr="005D5C41" w:rsidRDefault="00FF7A5A" w:rsidP="00FF7A5A">
      <w:pPr>
        <w:rPr>
          <w:szCs w:val="26"/>
          <w:lang w:val="en-GB"/>
        </w:rPr>
      </w:pPr>
      <w:r w:rsidRPr="005D5C41">
        <w:rPr>
          <w:szCs w:val="26"/>
          <w:lang w:val="en-GB"/>
        </w:rPr>
        <w:t xml:space="preserve"> _______________________________</w:t>
      </w:r>
    </w:p>
    <w:p w14:paraId="76CF9595" w14:textId="77777777" w:rsidR="009A1BE3" w:rsidRDefault="009A1BE3" w:rsidP="005D5C41">
      <w:pPr>
        <w:rPr>
          <w:b/>
          <w:bCs/>
          <w:szCs w:val="26"/>
          <w:lang w:val="en-GB"/>
        </w:rPr>
      </w:pPr>
    </w:p>
    <w:p w14:paraId="335E5426" w14:textId="1006FAC8" w:rsidR="00FF7A5A" w:rsidRPr="005D5C41" w:rsidRDefault="005D5C41" w:rsidP="005D5C41">
      <w:pPr>
        <w:rPr>
          <w:b/>
          <w:bCs/>
          <w:szCs w:val="26"/>
          <w:lang w:val="en-GB"/>
        </w:rPr>
      </w:pPr>
      <w:r w:rsidRPr="005D5C41">
        <w:rPr>
          <w:b/>
          <w:bCs/>
          <w:szCs w:val="26"/>
          <w:lang w:val="en-GB"/>
        </w:rPr>
        <w:t xml:space="preserve">Tip: </w:t>
      </w:r>
      <w:r w:rsidRPr="005D5C41">
        <w:rPr>
          <w:szCs w:val="26"/>
          <w:lang w:val="en-GB"/>
        </w:rPr>
        <w:t>Make sure to select the correct vessel type and to take continuous 24-hour operation into account.</w:t>
      </w:r>
    </w:p>
    <w:p w14:paraId="44CF0B39" w14:textId="40955D1A" w:rsidR="00FF7A5A" w:rsidRPr="005D5C41" w:rsidRDefault="00FF7A5A" w:rsidP="00FF7A5A">
      <w:pPr>
        <w:rPr>
          <w:szCs w:val="26"/>
          <w:lang w:val="en-GB"/>
        </w:rPr>
      </w:pPr>
    </w:p>
    <w:p w14:paraId="50D9F5DC" w14:textId="71B8A086" w:rsidR="00FF7A5A" w:rsidRPr="00D1300F" w:rsidRDefault="00FF7A5A" w:rsidP="00FF7A5A">
      <w:pPr>
        <w:rPr>
          <w:szCs w:val="26"/>
          <w:lang w:val="en-US"/>
        </w:rPr>
      </w:pPr>
    </w:p>
    <w:p w14:paraId="45A07312" w14:textId="77777777" w:rsidR="00C24D03" w:rsidRPr="00807993" w:rsidRDefault="00C24D03" w:rsidP="00454F0D">
      <w:pPr>
        <w:jc w:val="both"/>
        <w:rPr>
          <w:b/>
          <w:bCs/>
          <w:noProof/>
          <w:lang w:val="en-GB"/>
        </w:rPr>
      </w:pPr>
      <w:r w:rsidRPr="00807993">
        <w:rPr>
          <w:b/>
          <w:bCs/>
          <w:noProof/>
          <w:lang w:val="en-GB"/>
        </w:rPr>
        <w:lastRenderedPageBreak/>
        <w:t>Task 2: transport of goods from Vienna to Turkey</w:t>
      </w:r>
    </w:p>
    <w:p w14:paraId="33A778FC" w14:textId="77777777" w:rsidR="00C24D03" w:rsidRPr="00807993" w:rsidRDefault="00C24D03" w:rsidP="00454F0D">
      <w:pPr>
        <w:jc w:val="both"/>
        <w:rPr>
          <w:szCs w:val="26"/>
          <w:lang w:val="en-GB"/>
        </w:rPr>
      </w:pPr>
      <w:r w:rsidRPr="00807993">
        <w:rPr>
          <w:szCs w:val="26"/>
          <w:lang w:val="en-GB"/>
        </w:rPr>
        <w:t>The Black Sea region, with around 140 million inhabitants, is considered an important future market. Turkey is also a significant trading partner for Austria.</w:t>
      </w:r>
    </w:p>
    <w:p w14:paraId="57A386A0" w14:textId="56FC97F8" w:rsidR="00FF7A5A" w:rsidRPr="00807993" w:rsidRDefault="00C24D03" w:rsidP="00454F0D">
      <w:pPr>
        <w:jc w:val="both"/>
        <w:rPr>
          <w:szCs w:val="26"/>
          <w:lang w:val="en-GB"/>
        </w:rPr>
      </w:pPr>
      <w:r w:rsidRPr="00807993">
        <w:rPr>
          <w:szCs w:val="26"/>
          <w:lang w:val="en-GB"/>
        </w:rPr>
        <w:t>A goods transport from Vienna by inland waterway via the Danube to the Black Sea is planned. From there, the goods will be transported onwards to Turkey by sea or coastal vessel</w:t>
      </w:r>
      <w:r w:rsidR="00FF7A5A" w:rsidRPr="00807993">
        <w:rPr>
          <w:szCs w:val="26"/>
          <w:lang w:val="en-GB"/>
        </w:rPr>
        <w:t>.</w:t>
      </w:r>
    </w:p>
    <w:p w14:paraId="5CEE2237" w14:textId="77777777" w:rsidR="00C24D03" w:rsidRPr="00807993" w:rsidRDefault="00C24D03" w:rsidP="00FF7A5A">
      <w:pPr>
        <w:rPr>
          <w:b/>
          <w:bCs/>
          <w:szCs w:val="26"/>
          <w:lang w:val="en-GB"/>
        </w:rPr>
      </w:pPr>
    </w:p>
    <w:p w14:paraId="3DEBD483" w14:textId="77777777" w:rsidR="00454F0D" w:rsidRPr="00807993" w:rsidRDefault="00454F0D" w:rsidP="00807993">
      <w:pPr>
        <w:jc w:val="both"/>
        <w:rPr>
          <w:b/>
          <w:bCs/>
          <w:szCs w:val="26"/>
          <w:lang w:val="en-GB"/>
        </w:rPr>
      </w:pPr>
      <w:r w:rsidRPr="00807993">
        <w:rPr>
          <w:b/>
          <w:bCs/>
          <w:szCs w:val="26"/>
          <w:lang w:val="en-GB"/>
        </w:rPr>
        <w:t>Your task</w:t>
      </w:r>
    </w:p>
    <w:p w14:paraId="763EA3F9" w14:textId="6A7A00D3" w:rsidR="00FF7A5A" w:rsidRPr="00807993" w:rsidRDefault="00454F0D" w:rsidP="00807993">
      <w:pPr>
        <w:jc w:val="both"/>
        <w:rPr>
          <w:szCs w:val="26"/>
          <w:lang w:val="en-GB"/>
        </w:rPr>
      </w:pPr>
      <w:r w:rsidRPr="00807993">
        <w:rPr>
          <w:noProof/>
          <w:lang w:val="en-GB"/>
        </w:rPr>
        <mc:AlternateContent>
          <mc:Choice Requires="wps">
            <w:drawing>
              <wp:anchor distT="0" distB="0" distL="114300" distR="114300" simplePos="0" relativeHeight="251676682" behindDoc="1" locked="0" layoutInCell="1" allowOverlap="1" wp14:anchorId="2ED07FCF" wp14:editId="0FC3E665">
                <wp:simplePos x="0" y="0"/>
                <wp:positionH relativeFrom="column">
                  <wp:posOffset>0</wp:posOffset>
                </wp:positionH>
                <wp:positionV relativeFrom="paragraph">
                  <wp:posOffset>152400</wp:posOffset>
                </wp:positionV>
                <wp:extent cx="1905000" cy="1905000"/>
                <wp:effectExtent l="152400" t="152400" r="171450" b="171450"/>
                <wp:wrapNone/>
                <wp:docPr id="798390770"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17E620" w14:textId="77777777" w:rsidR="00454F0D" w:rsidRDefault="00454F0D" w:rsidP="00454F0D">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2ED07FCF" id="_x0000_s1040" alt="&quot;&quot;" style="position:absolute;left:0;text-align:left;margin-left:0;margin-top:12pt;width:150pt;height:150pt;z-index:-25163979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" fillcolor="white [3212]" strokecolor="#f9f4f1" strokeweight="24.75pt">
                <v:stroke joinstyle="miter"/>
                <v:textbox>
                  <w:txbxContent>
                    <w:p w14:paraId="6517E620" w14:textId="77777777" w:rsidR="00454F0D" w:rsidRDefault="00454F0D" w:rsidP="00454F0D">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r w:rsidRPr="00807993">
        <w:rPr>
          <w:noProof/>
          <w:lang w:val="en-GB"/>
        </w:rPr>
        <w:t>Organise the best possible route from Vienna to the Black Sea</w:t>
      </w:r>
      <w:r w:rsidR="00FF7A5A" w:rsidRPr="00807993">
        <w:rPr>
          <w:szCs w:val="26"/>
          <w:lang w:val="en-GB"/>
        </w:rPr>
        <w:t>.</w:t>
      </w:r>
    </w:p>
    <w:p w14:paraId="5C25718E" w14:textId="65A34B6F" w:rsidR="00FF7A5A" w:rsidRPr="00807993" w:rsidRDefault="002401F9" w:rsidP="00807993">
      <w:pPr>
        <w:jc w:val="both"/>
        <w:rPr>
          <w:szCs w:val="26"/>
          <w:lang w:val="en-GB"/>
        </w:rPr>
      </w:pPr>
      <w:r w:rsidRPr="00807993">
        <w:rPr>
          <w:szCs w:val="26"/>
          <w:lang w:val="en-GB"/>
        </w:rPr>
        <w:t xml:space="preserve">Use the journey time calculator </w:t>
      </w:r>
      <w:r w:rsidR="001A3140" w:rsidRPr="00807993">
        <w:rPr>
          <w:szCs w:val="26"/>
          <w:lang w:val="en-GB"/>
        </w:rPr>
        <w:t>(</w:t>
      </w:r>
      <w:hyperlink r:id="rId13" w:history="1">
        <w:r w:rsidR="001A3140" w:rsidRPr="00807993">
          <w:rPr>
            <w:rStyle w:val="Hyperlink"/>
            <w:szCs w:val="26"/>
            <w:lang w:val="en-GB"/>
          </w:rPr>
          <w:t>https://www.danube-logistics.info/travel-time-calculator</w:t>
        </w:r>
      </w:hyperlink>
      <w:r w:rsidR="001A3140" w:rsidRPr="00807993">
        <w:rPr>
          <w:szCs w:val="26"/>
          <w:lang w:val="en-GB"/>
        </w:rPr>
        <w:t xml:space="preserve">) </w:t>
      </w:r>
      <w:r w:rsidR="00FF7A5A" w:rsidRPr="00807993">
        <w:rPr>
          <w:szCs w:val="26"/>
          <w:lang w:val="en-GB"/>
        </w:rPr>
        <w:t xml:space="preserve"> </w:t>
      </w:r>
      <w:r w:rsidRPr="00807993">
        <w:rPr>
          <w:szCs w:val="26"/>
          <w:lang w:val="en-GB"/>
        </w:rPr>
        <w:t>and the inland waterway map on the last page.</w:t>
      </w:r>
    </w:p>
    <w:p w14:paraId="23823638" w14:textId="47949221" w:rsidR="00FF7A5A" w:rsidRPr="00807993" w:rsidRDefault="00FF7A5A" w:rsidP="00FF7A5A">
      <w:pPr>
        <w:rPr>
          <w:szCs w:val="26"/>
          <w:lang w:val="en-GB"/>
        </w:rPr>
      </w:pPr>
    </w:p>
    <w:p w14:paraId="5566CFD2" w14:textId="77BF305B" w:rsidR="00FF7A5A" w:rsidRPr="00807993" w:rsidRDefault="002401F9" w:rsidP="00FF7A5A">
      <w:pPr>
        <w:rPr>
          <w:b/>
          <w:bCs/>
          <w:szCs w:val="26"/>
          <w:lang w:val="en-GB"/>
        </w:rPr>
      </w:pPr>
      <w:r w:rsidRPr="00807993">
        <w:rPr>
          <w:b/>
          <w:bCs/>
          <w:szCs w:val="26"/>
          <w:lang w:val="en-GB"/>
        </w:rPr>
        <w:t>Then answer the following questions</w:t>
      </w:r>
      <w:r w:rsidR="00FF7A5A" w:rsidRPr="00807993">
        <w:rPr>
          <w:b/>
          <w:bCs/>
          <w:szCs w:val="26"/>
          <w:lang w:val="en-GB"/>
        </w:rPr>
        <w:t>:</w:t>
      </w:r>
    </w:p>
    <w:p w14:paraId="643F7E15" w14:textId="5986414D" w:rsidR="00FF7A5A" w:rsidRPr="00807993" w:rsidRDefault="002401F9" w:rsidP="00FF7A5A">
      <w:pPr>
        <w:rPr>
          <w:szCs w:val="26"/>
          <w:lang w:val="en-GB"/>
        </w:rPr>
      </w:pPr>
      <w:r w:rsidRPr="00807993">
        <w:rPr>
          <w:szCs w:val="26"/>
          <w:lang w:val="en-GB"/>
        </w:rPr>
        <w:t>How long does the inland waterway vessel take to reach the Black Sea</w:t>
      </w:r>
      <w:r w:rsidR="00FF7A5A" w:rsidRPr="00807993">
        <w:rPr>
          <w:szCs w:val="26"/>
          <w:lang w:val="en-GB"/>
        </w:rPr>
        <w:t>?</w:t>
      </w:r>
    </w:p>
    <w:p w14:paraId="72D4E0D0" w14:textId="7CF74733" w:rsidR="00FF7A5A" w:rsidRPr="00807993" w:rsidRDefault="00FF7A5A" w:rsidP="00FF7A5A">
      <w:pPr>
        <w:rPr>
          <w:szCs w:val="26"/>
          <w:lang w:val="en-GB"/>
        </w:rPr>
      </w:pPr>
      <w:r w:rsidRPr="00807993">
        <w:rPr>
          <w:szCs w:val="26"/>
          <w:lang w:val="en-GB"/>
        </w:rPr>
        <w:t>_______________________________</w:t>
      </w:r>
    </w:p>
    <w:p w14:paraId="6BC18F0F" w14:textId="241CC959" w:rsidR="00FF7A5A" w:rsidRPr="00807993" w:rsidRDefault="00807993" w:rsidP="00FF7A5A">
      <w:pPr>
        <w:rPr>
          <w:szCs w:val="26"/>
          <w:lang w:val="en-GB"/>
        </w:rPr>
      </w:pPr>
      <w:r w:rsidRPr="00807993">
        <w:rPr>
          <w:szCs w:val="26"/>
          <w:lang w:val="en-GB"/>
        </w:rPr>
        <w:t>How many locks must be passed</w:t>
      </w:r>
      <w:r w:rsidR="00FF7A5A" w:rsidRPr="00807993">
        <w:rPr>
          <w:szCs w:val="26"/>
          <w:lang w:val="en-GB"/>
        </w:rPr>
        <w:t>?</w:t>
      </w:r>
    </w:p>
    <w:p w14:paraId="7B9A2A42" w14:textId="35737221" w:rsidR="00FF7A5A" w:rsidRPr="00807993" w:rsidRDefault="00FF7A5A" w:rsidP="00FF7A5A">
      <w:pPr>
        <w:rPr>
          <w:szCs w:val="26"/>
          <w:lang w:val="en-GB"/>
        </w:rPr>
      </w:pPr>
      <w:r w:rsidRPr="00807993">
        <w:rPr>
          <w:szCs w:val="26"/>
          <w:lang w:val="en-GB"/>
        </w:rPr>
        <w:t xml:space="preserve"> _______________________________</w:t>
      </w:r>
    </w:p>
    <w:p w14:paraId="645410E6" w14:textId="601CC43F" w:rsidR="00FF7A5A" w:rsidRPr="00807993" w:rsidRDefault="00807993" w:rsidP="00FF7A5A">
      <w:pPr>
        <w:rPr>
          <w:szCs w:val="26"/>
          <w:lang w:val="en-GB"/>
        </w:rPr>
      </w:pPr>
      <w:r w:rsidRPr="00807993">
        <w:rPr>
          <w:szCs w:val="26"/>
          <w:lang w:val="en-GB"/>
        </w:rPr>
        <w:t>What is the maximum amount of goods that can be transported on this route</w:t>
      </w:r>
      <w:r w:rsidR="00FF7A5A" w:rsidRPr="00807993">
        <w:rPr>
          <w:szCs w:val="26"/>
          <w:lang w:val="en-GB"/>
        </w:rPr>
        <w:t>?</w:t>
      </w:r>
    </w:p>
    <w:p w14:paraId="08192931" w14:textId="28EE268B" w:rsidR="00FF7A5A" w:rsidRPr="00807993" w:rsidRDefault="00FF7A5A" w:rsidP="00FF7A5A">
      <w:pPr>
        <w:rPr>
          <w:szCs w:val="26"/>
          <w:lang w:val="en-GB"/>
        </w:rPr>
      </w:pPr>
      <w:r w:rsidRPr="00807993">
        <w:rPr>
          <w:szCs w:val="26"/>
          <w:lang w:val="en-GB"/>
        </w:rPr>
        <w:t xml:space="preserve"> _______________________________</w:t>
      </w:r>
    </w:p>
    <w:p w14:paraId="6F2D5ACD" w14:textId="49826DFB" w:rsidR="00FF7A5A" w:rsidRPr="00807993" w:rsidRDefault="00FF7A5A" w:rsidP="00FF7A5A">
      <w:pPr>
        <w:rPr>
          <w:szCs w:val="26"/>
          <w:lang w:val="en-GB"/>
        </w:rPr>
      </w:pPr>
    </w:p>
    <w:p w14:paraId="3A015FA9" w14:textId="744B21D8" w:rsidR="00FF7A5A" w:rsidRPr="00807993" w:rsidRDefault="00807993" w:rsidP="00FF7A5A">
      <w:pPr>
        <w:rPr>
          <w:b/>
          <w:bCs/>
          <w:szCs w:val="26"/>
          <w:lang w:val="en-GB"/>
        </w:rPr>
      </w:pPr>
      <w:r w:rsidRPr="00807993">
        <w:rPr>
          <w:b/>
          <w:bCs/>
          <w:szCs w:val="26"/>
          <w:lang w:val="en-GB"/>
        </w:rPr>
        <w:t>Additional question (optional</w:t>
      </w:r>
      <w:r w:rsidR="00FF7A5A" w:rsidRPr="00807993">
        <w:rPr>
          <w:b/>
          <w:bCs/>
          <w:szCs w:val="26"/>
          <w:lang w:val="en-GB"/>
        </w:rPr>
        <w:t>)</w:t>
      </w:r>
    </w:p>
    <w:p w14:paraId="2D882357" w14:textId="7052D237" w:rsidR="00FA0E88" w:rsidRPr="00807993" w:rsidRDefault="00807993" w:rsidP="00FF7A5A">
      <w:pPr>
        <w:rPr>
          <w:szCs w:val="26"/>
          <w:lang w:val="en-GB"/>
        </w:rPr>
      </w:pPr>
      <w:r w:rsidRPr="00807993">
        <w:rPr>
          <w:szCs w:val="26"/>
          <w:lang w:val="en-GB"/>
        </w:rPr>
        <w:t>Why are inland waterways particularly environmentally friendly for goods transport</w:t>
      </w:r>
      <w:r w:rsidR="00FF7A5A" w:rsidRPr="00807993">
        <w:rPr>
          <w:szCs w:val="26"/>
          <w:lang w:val="en-GB"/>
        </w:rPr>
        <w:t>?</w:t>
      </w:r>
    </w:p>
    <w:p w14:paraId="63D1AA1E" w14:textId="77777777" w:rsidR="0028330D" w:rsidRPr="00807993" w:rsidRDefault="0028330D" w:rsidP="0028330D">
      <w:pPr>
        <w:rPr>
          <w:szCs w:val="26"/>
          <w:lang w:val="en-GB"/>
        </w:rPr>
      </w:pPr>
      <w:r w:rsidRPr="00807993">
        <w:rPr>
          <w:szCs w:val="26"/>
          <w:lang w:val="en-GB"/>
        </w:rPr>
        <w:t>_______________________________</w:t>
      </w:r>
    </w:p>
    <w:p w14:paraId="271D79AE" w14:textId="05FC7B70" w:rsidR="00FA0E88" w:rsidRDefault="0028330D" w:rsidP="00FF7A5A">
      <w:pPr>
        <w:rPr>
          <w:szCs w:val="26"/>
        </w:rPr>
      </w:pPr>
      <w:r>
        <w:rPr>
          <w:szCs w:val="26"/>
        </w:rPr>
        <w:t xml:space="preserve"> </w:t>
      </w:r>
    </w:p>
    <w:p w14:paraId="2868D83A" w14:textId="77777777" w:rsidR="00FA0E88" w:rsidRDefault="00FA0E88" w:rsidP="00FF7A5A">
      <w:pPr>
        <w:rPr>
          <w:szCs w:val="26"/>
        </w:rPr>
      </w:pPr>
      <w:r w:rsidRPr="00265CAA">
        <w:rPr>
          <w:rFonts w:ascii="Corbel" w:hAnsi="Corbel"/>
          <w:noProof/>
          <w:szCs w:val="28"/>
          <w:lang w:val="en-US"/>
        </w:rPr>
        <w:lastRenderedPageBreak/>
        <w:drawing>
          <wp:inline distT="0" distB="0" distL="0" distR="0" wp14:anchorId="79705CBA" wp14:editId="6E5CBBE6">
            <wp:extent cx="5760720" cy="3918585"/>
            <wp:effectExtent l="0" t="0" r="0" b="5715"/>
            <wp:docPr id="2104043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04392" name=""/>
                    <pic:cNvPicPr/>
                  </pic:nvPicPr>
                  <pic:blipFill>
                    <a:blip r:embed="rId14"/>
                    <a:stretch>
                      <a:fillRect/>
                    </a:stretch>
                  </pic:blipFill>
                  <pic:spPr>
                    <a:xfrm>
                      <a:off x="0" y="0"/>
                      <a:ext cx="5760720" cy="3918585"/>
                    </a:xfrm>
                    <a:prstGeom prst="rect">
                      <a:avLst/>
                    </a:prstGeom>
                  </pic:spPr>
                </pic:pic>
              </a:graphicData>
            </a:graphic>
          </wp:inline>
        </w:drawing>
      </w:r>
    </w:p>
    <w:p w14:paraId="0F9B81F3" w14:textId="64C24A39" w:rsidR="00FB7AD4" w:rsidRPr="00D1300F" w:rsidRDefault="00380469" w:rsidP="00FB7AD4">
      <w:pPr>
        <w:rPr>
          <w:rFonts w:ascii="Corbel" w:hAnsi="Corbel"/>
          <w:sz w:val="16"/>
          <w:szCs w:val="20"/>
          <w:lang w:val="en-US"/>
        </w:rPr>
      </w:pPr>
      <w:r w:rsidRPr="00D1300F">
        <w:rPr>
          <w:rFonts w:ascii="Corbel" w:hAnsi="Corbel"/>
          <w:sz w:val="16"/>
          <w:szCs w:val="20"/>
          <w:lang w:val="en-US"/>
        </w:rPr>
        <w:t>Image source</w:t>
      </w:r>
      <w:r w:rsidR="00FB7AD4" w:rsidRPr="00D1300F">
        <w:rPr>
          <w:rFonts w:ascii="Corbel" w:hAnsi="Corbel"/>
          <w:sz w:val="16"/>
          <w:szCs w:val="20"/>
          <w:lang w:val="en-US"/>
        </w:rPr>
        <w:t>: viadonau (</w:t>
      </w:r>
      <w:hyperlink r:id="rId15" w:history="1">
        <w:r w:rsidR="00FB7AD4" w:rsidRPr="00D1300F">
          <w:rPr>
            <w:rStyle w:val="Hyperlink"/>
            <w:rFonts w:ascii="Corbel" w:hAnsi="Corbel"/>
            <w:sz w:val="16"/>
            <w:szCs w:val="20"/>
            <w:lang w:val="en-US"/>
          </w:rPr>
          <w:t>https://www.viadonau.org/newsroom/publikationen/wasserstrassenkarten</w:t>
        </w:r>
      </w:hyperlink>
      <w:r w:rsidR="00FB7AD4" w:rsidRPr="00D1300F">
        <w:rPr>
          <w:rFonts w:ascii="Corbel" w:hAnsi="Corbel"/>
          <w:sz w:val="16"/>
          <w:szCs w:val="20"/>
          <w:lang w:val="en-US"/>
        </w:rPr>
        <w:t xml:space="preserve">) </w:t>
      </w:r>
    </w:p>
    <w:p w14:paraId="00638DE4" w14:textId="76A1633B" w:rsidR="009A7D92" w:rsidRPr="00FF7A5A" w:rsidRDefault="00383BBB" w:rsidP="00FF7A5A">
      <w:pPr>
        <w:rPr>
          <w:szCs w:val="26"/>
        </w:rPr>
      </w:pPr>
      <w:r w:rsidRPr="00BF0D04">
        <w:rPr>
          <w:b/>
          <w:bCs/>
          <w:noProof/>
        </w:rPr>
        <mc:AlternateContent>
          <mc:Choice Requires="wps">
            <w:drawing>
              <wp:anchor distT="0" distB="0" distL="114300" distR="114300" simplePos="0" relativeHeight="251662346" behindDoc="1" locked="0" layoutInCell="1" allowOverlap="1" wp14:anchorId="2D1DD3BE" wp14:editId="2AF929D4">
                <wp:simplePos x="0" y="0"/>
                <wp:positionH relativeFrom="rightMargin">
                  <wp:posOffset>-362585</wp:posOffset>
                </wp:positionH>
                <wp:positionV relativeFrom="paragraph">
                  <wp:posOffset>7449820</wp:posOffset>
                </wp:positionV>
                <wp:extent cx="1030605" cy="1030605"/>
                <wp:effectExtent l="133350" t="133350" r="150495" b="150495"/>
                <wp:wrapNone/>
                <wp:docPr id="741455489" name="Ellips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30605" cy="1030605"/>
                        </a:xfrm>
                        <a:prstGeom prst="ellipse">
                          <a:avLst/>
                        </a:prstGeom>
                        <a:solidFill>
                          <a:schemeClr val="bg1"/>
                        </a:solidFill>
                        <a:ln w="2794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0B64432" id="Ellipse 8" o:spid="_x0000_s1026" alt="&quot;&quot;" style="position:absolute;margin-left:-28.55pt;margin-top:586.6pt;width:81.15pt;height:81.15pt;z-index:-251654134;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" fillcolor="white [3212]" strokecolor="#f9f4f1" strokeweight="22pt">
                <v:stroke joinstyle="miter"/>
                <w10:wrap anchorx="margin"/>
              </v:oval>
            </w:pict>
          </mc:Fallback>
        </mc:AlternateContent>
      </w:r>
    </w:p>
    <w:sectPr w:rsidR="009A7D92" w:rsidRPr="00FF7A5A">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43AE4" w14:textId="77777777" w:rsidR="009B464E" w:rsidRDefault="009B464E" w:rsidP="009537A4">
      <w:pPr>
        <w:spacing w:after="0" w:line="240" w:lineRule="auto"/>
      </w:pPr>
      <w:r>
        <w:separator/>
      </w:r>
    </w:p>
  </w:endnote>
  <w:endnote w:type="continuationSeparator" w:id="0">
    <w:p w14:paraId="03D0B635" w14:textId="77777777" w:rsidR="009B464E" w:rsidRDefault="009B464E" w:rsidP="0095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0767" w14:textId="0F722AD6" w:rsidR="009537A4" w:rsidRDefault="009537A4" w:rsidP="009537A4">
    <w:pPr>
      <w:pStyle w:val="Fuzeile"/>
      <w:tabs>
        <w:tab w:val="clear" w:pos="4536"/>
        <w:tab w:val="clear" w:pos="9072"/>
        <w:tab w:val="left" w:pos="1470"/>
      </w:tabs>
    </w:pPr>
    <w:r w:rsidRPr="009537A4">
      <w:rPr>
        <w:noProof/>
      </w:rPr>
      <w:drawing>
        <wp:anchor distT="0" distB="0" distL="114300" distR="114300" simplePos="0" relativeHeight="251658242" behindDoc="0" locked="0" layoutInCell="1" allowOverlap="1" wp14:anchorId="19166DA0" wp14:editId="0945FCCA">
          <wp:simplePos x="0" y="0"/>
          <wp:positionH relativeFrom="margin">
            <wp:posOffset>2548255</wp:posOffset>
          </wp:positionH>
          <wp:positionV relativeFrom="paragraph">
            <wp:posOffset>-251460</wp:posOffset>
          </wp:positionV>
          <wp:extent cx="714375" cy="703399"/>
          <wp:effectExtent l="0" t="0" r="0" b="1905"/>
          <wp:wrapNone/>
          <wp:docPr id="13" name="Grafik 12" descr="Logo Logistikum">
            <a:extLst xmlns:a="http://schemas.openxmlformats.org/drawingml/2006/main">
              <a:ext uri="{FF2B5EF4-FFF2-40B4-BE49-F238E27FC236}">
                <a16:creationId xmlns:a16="http://schemas.microsoft.com/office/drawing/2014/main" id="{2C0C050C-2F6C-4209-B672-CBA1E3180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Logo Logistikum">
                    <a:extLst>
                      <a:ext uri="{FF2B5EF4-FFF2-40B4-BE49-F238E27FC236}">
                        <a16:creationId xmlns:a16="http://schemas.microsoft.com/office/drawing/2014/main" id="{2C0C050C-2F6C-4209-B672-CBA1E31801E7}"/>
                      </a:ext>
                    </a:extLst>
                  </pic:cNvPr>
                  <pic:cNvPicPr>
                    <a:picLocks noChangeAspect="1"/>
                  </pic:cNvPicPr>
                </pic:nvPicPr>
                <pic:blipFill>
                  <a:blip r:embed="rId1"/>
                  <a:stretch>
                    <a:fillRect/>
                  </a:stretch>
                </pic:blipFill>
                <pic:spPr>
                  <a:xfrm>
                    <a:off x="0" y="0"/>
                    <a:ext cx="717669" cy="706642"/>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0" behindDoc="0" locked="0" layoutInCell="1" allowOverlap="1" wp14:anchorId="7F0DEC89" wp14:editId="750128F9">
          <wp:simplePos x="0" y="0"/>
          <wp:positionH relativeFrom="margin">
            <wp:align>left</wp:align>
          </wp:positionH>
          <wp:positionV relativeFrom="paragraph">
            <wp:posOffset>-260350</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3455" cy="753908"/>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1" behindDoc="0" locked="0" layoutInCell="1" allowOverlap="1" wp14:anchorId="0B0DB661" wp14:editId="3249AB6F">
          <wp:simplePos x="0" y="0"/>
          <wp:positionH relativeFrom="margin">
            <wp:align>right</wp:align>
          </wp:positionH>
          <wp:positionV relativeFrom="paragraph">
            <wp:posOffset>5715</wp:posOffset>
          </wp:positionV>
          <wp:extent cx="10599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915" cy="19939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1FC9E" w14:textId="77777777" w:rsidR="009B464E" w:rsidRDefault="009B464E" w:rsidP="009537A4">
      <w:pPr>
        <w:spacing w:after="0" w:line="240" w:lineRule="auto"/>
      </w:pPr>
      <w:r>
        <w:separator/>
      </w:r>
    </w:p>
  </w:footnote>
  <w:footnote w:type="continuationSeparator" w:id="0">
    <w:p w14:paraId="3854784E" w14:textId="77777777" w:rsidR="009B464E" w:rsidRDefault="009B464E" w:rsidP="00953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A0C"/>
    <w:multiLevelType w:val="hybridMultilevel"/>
    <w:tmpl w:val="2C4E2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C5A5539"/>
    <w:multiLevelType w:val="hybridMultilevel"/>
    <w:tmpl w:val="6ECA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47173"/>
    <w:multiLevelType w:val="hybridMultilevel"/>
    <w:tmpl w:val="41301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7951CEA"/>
    <w:multiLevelType w:val="hybridMultilevel"/>
    <w:tmpl w:val="D9F4F7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8BD7C31"/>
    <w:multiLevelType w:val="hybridMultilevel"/>
    <w:tmpl w:val="5E681A96"/>
    <w:lvl w:ilvl="0" w:tplc="BE36D006">
      <w:start w:val="1"/>
      <w:numFmt w:val="bullet"/>
      <w:pStyle w:val="Listenabsatz1"/>
      <w:lvlText w:val=""/>
      <w:lvlJc w:val="left"/>
      <w:pPr>
        <w:ind w:left="720" w:hanging="360"/>
      </w:pPr>
      <w:rPr>
        <w:rFonts w:ascii="Symbol" w:hAnsi="Symbol" w:hint="default"/>
        <w:color w:val="0E2841" w:themeColor="tex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8C200FA"/>
    <w:multiLevelType w:val="hybridMultilevel"/>
    <w:tmpl w:val="5622A7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0395089"/>
    <w:multiLevelType w:val="hybridMultilevel"/>
    <w:tmpl w:val="DF266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E122F8"/>
    <w:multiLevelType w:val="hybridMultilevel"/>
    <w:tmpl w:val="838865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77B072F3"/>
    <w:multiLevelType w:val="hybridMultilevel"/>
    <w:tmpl w:val="5D46DC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AF30964"/>
    <w:multiLevelType w:val="hybridMultilevel"/>
    <w:tmpl w:val="F006DD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043093">
    <w:abstractNumId w:val="9"/>
  </w:num>
  <w:num w:numId="2" w16cid:durableId="905604300">
    <w:abstractNumId w:val="4"/>
  </w:num>
  <w:num w:numId="3" w16cid:durableId="540020671">
    <w:abstractNumId w:val="3"/>
  </w:num>
  <w:num w:numId="4" w16cid:durableId="1880778607">
    <w:abstractNumId w:val="5"/>
  </w:num>
  <w:num w:numId="5" w16cid:durableId="753284242">
    <w:abstractNumId w:val="0"/>
  </w:num>
  <w:num w:numId="6" w16cid:durableId="1292832403">
    <w:abstractNumId w:val="7"/>
  </w:num>
  <w:num w:numId="7" w16cid:durableId="1007832829">
    <w:abstractNumId w:val="8"/>
  </w:num>
  <w:num w:numId="8" w16cid:durableId="914320076">
    <w:abstractNumId w:val="6"/>
  </w:num>
  <w:num w:numId="9" w16cid:durableId="1956325545">
    <w:abstractNumId w:val="1"/>
  </w:num>
  <w:num w:numId="10" w16cid:durableId="283270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A4"/>
    <w:rsid w:val="00022ACB"/>
    <w:rsid w:val="00090BEA"/>
    <w:rsid w:val="000A3B5A"/>
    <w:rsid w:val="000C02AB"/>
    <w:rsid w:val="000E53F2"/>
    <w:rsid w:val="000F00CC"/>
    <w:rsid w:val="001032C5"/>
    <w:rsid w:val="00103367"/>
    <w:rsid w:val="00107E09"/>
    <w:rsid w:val="00121B87"/>
    <w:rsid w:val="0018266D"/>
    <w:rsid w:val="00186B20"/>
    <w:rsid w:val="001A0B49"/>
    <w:rsid w:val="001A3140"/>
    <w:rsid w:val="001E2645"/>
    <w:rsid w:val="001E706C"/>
    <w:rsid w:val="0023557A"/>
    <w:rsid w:val="002401F9"/>
    <w:rsid w:val="0028330D"/>
    <w:rsid w:val="002D095C"/>
    <w:rsid w:val="00334100"/>
    <w:rsid w:val="003652FC"/>
    <w:rsid w:val="0037383F"/>
    <w:rsid w:val="00380469"/>
    <w:rsid w:val="00383930"/>
    <w:rsid w:val="00383BBB"/>
    <w:rsid w:val="00385281"/>
    <w:rsid w:val="003B4887"/>
    <w:rsid w:val="003C1910"/>
    <w:rsid w:val="003F6D92"/>
    <w:rsid w:val="00425012"/>
    <w:rsid w:val="00436FC0"/>
    <w:rsid w:val="004466AB"/>
    <w:rsid w:val="00454F0D"/>
    <w:rsid w:val="00480D2E"/>
    <w:rsid w:val="0048216A"/>
    <w:rsid w:val="00485A68"/>
    <w:rsid w:val="004C7A01"/>
    <w:rsid w:val="004D237E"/>
    <w:rsid w:val="004F4F46"/>
    <w:rsid w:val="004F6465"/>
    <w:rsid w:val="005055F5"/>
    <w:rsid w:val="00516AB9"/>
    <w:rsid w:val="00525EB4"/>
    <w:rsid w:val="00540C26"/>
    <w:rsid w:val="005571C1"/>
    <w:rsid w:val="005A6728"/>
    <w:rsid w:val="005D5C41"/>
    <w:rsid w:val="005F6B62"/>
    <w:rsid w:val="006103B7"/>
    <w:rsid w:val="00661879"/>
    <w:rsid w:val="00691BE1"/>
    <w:rsid w:val="006A0113"/>
    <w:rsid w:val="006A0C6F"/>
    <w:rsid w:val="006C2107"/>
    <w:rsid w:val="00724FA7"/>
    <w:rsid w:val="00760005"/>
    <w:rsid w:val="0076417C"/>
    <w:rsid w:val="00795524"/>
    <w:rsid w:val="00807993"/>
    <w:rsid w:val="00841B6E"/>
    <w:rsid w:val="00844268"/>
    <w:rsid w:val="00851225"/>
    <w:rsid w:val="00865B28"/>
    <w:rsid w:val="008A7B7F"/>
    <w:rsid w:val="008B29D6"/>
    <w:rsid w:val="008D2073"/>
    <w:rsid w:val="008E0C95"/>
    <w:rsid w:val="008E611F"/>
    <w:rsid w:val="008F1D1A"/>
    <w:rsid w:val="009228AD"/>
    <w:rsid w:val="0092304E"/>
    <w:rsid w:val="0093202C"/>
    <w:rsid w:val="009537A4"/>
    <w:rsid w:val="009A1BE3"/>
    <w:rsid w:val="009A7D92"/>
    <w:rsid w:val="009B464E"/>
    <w:rsid w:val="009C42F6"/>
    <w:rsid w:val="00A00301"/>
    <w:rsid w:val="00A073AA"/>
    <w:rsid w:val="00A079B3"/>
    <w:rsid w:val="00A36EA9"/>
    <w:rsid w:val="00A65642"/>
    <w:rsid w:val="00AA5C08"/>
    <w:rsid w:val="00AC1CB1"/>
    <w:rsid w:val="00AF24BD"/>
    <w:rsid w:val="00B50D10"/>
    <w:rsid w:val="00B65A3E"/>
    <w:rsid w:val="00BA25FC"/>
    <w:rsid w:val="00BD15B5"/>
    <w:rsid w:val="00BD5F69"/>
    <w:rsid w:val="00BE5F4D"/>
    <w:rsid w:val="00BF0D04"/>
    <w:rsid w:val="00C24D03"/>
    <w:rsid w:val="00C255C7"/>
    <w:rsid w:val="00C335F5"/>
    <w:rsid w:val="00C742E9"/>
    <w:rsid w:val="00CC7136"/>
    <w:rsid w:val="00CE46AC"/>
    <w:rsid w:val="00CE5CD7"/>
    <w:rsid w:val="00D1300F"/>
    <w:rsid w:val="00D53918"/>
    <w:rsid w:val="00D63A6C"/>
    <w:rsid w:val="00D668A0"/>
    <w:rsid w:val="00D96917"/>
    <w:rsid w:val="00DB0090"/>
    <w:rsid w:val="00DF3AA8"/>
    <w:rsid w:val="00E108E7"/>
    <w:rsid w:val="00E15139"/>
    <w:rsid w:val="00E366E6"/>
    <w:rsid w:val="00E4547F"/>
    <w:rsid w:val="00EA1533"/>
    <w:rsid w:val="00EA7BF5"/>
    <w:rsid w:val="00EC4BA0"/>
    <w:rsid w:val="00ED6C2F"/>
    <w:rsid w:val="00F21265"/>
    <w:rsid w:val="00F359D0"/>
    <w:rsid w:val="00F6250F"/>
    <w:rsid w:val="00F73587"/>
    <w:rsid w:val="00F75D98"/>
    <w:rsid w:val="00FA0E88"/>
    <w:rsid w:val="00FA0FBE"/>
    <w:rsid w:val="00FA25D6"/>
    <w:rsid w:val="00FB7AD4"/>
    <w:rsid w:val="00FF7A5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6F0"/>
  <w15:chartTrackingRefBased/>
  <w15:docId w15:val="{E020B848-0EDA-47DC-B16C-E56551B1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C08"/>
    <w:rPr>
      <w:rFonts w:ascii="Calibri" w:hAnsi="Calibri"/>
      <w:sz w:val="26"/>
    </w:rPr>
  </w:style>
  <w:style w:type="paragraph" w:styleId="berschrift1">
    <w:name w:val="heading 1"/>
    <w:aliases w:val="Überschrift 1 REWWay"/>
    <w:basedOn w:val="Standard"/>
    <w:next w:val="Standard"/>
    <w:link w:val="berschrift1Zchn"/>
    <w:uiPriority w:val="9"/>
    <w:qFormat/>
    <w:rsid w:val="009537A4"/>
    <w:pPr>
      <w:keepNext/>
      <w:keepLines/>
      <w:spacing w:before="360" w:after="80"/>
      <w:outlineLvl w:val="0"/>
    </w:pPr>
    <w:rPr>
      <w:rFonts w:eastAsiaTheme="majorEastAsia" w:cstheme="majorBidi"/>
      <w:color w:val="2D4B73"/>
      <w:sz w:val="40"/>
      <w:szCs w:val="40"/>
    </w:rPr>
  </w:style>
  <w:style w:type="paragraph" w:styleId="berschrift2">
    <w:name w:val="heading 2"/>
    <w:aliases w:val="Überschrift 2 REWWay"/>
    <w:basedOn w:val="Standard"/>
    <w:next w:val="Standard"/>
    <w:link w:val="berschrift2Zchn"/>
    <w:uiPriority w:val="9"/>
    <w:unhideWhenUsed/>
    <w:qFormat/>
    <w:rsid w:val="00661879"/>
    <w:pPr>
      <w:keepNext/>
      <w:keepLines/>
      <w:spacing w:before="160" w:after="80"/>
      <w:outlineLvl w:val="1"/>
    </w:pPr>
    <w:rPr>
      <w:rFonts w:eastAsiaTheme="majorEastAsia" w:cstheme="majorBidi"/>
      <w:color w:val="2D4B73"/>
      <w:sz w:val="32"/>
      <w:szCs w:val="32"/>
    </w:rPr>
  </w:style>
  <w:style w:type="paragraph" w:styleId="berschrift3">
    <w:name w:val="heading 3"/>
    <w:basedOn w:val="Standard"/>
    <w:next w:val="Standard"/>
    <w:link w:val="berschrift3Zchn"/>
    <w:uiPriority w:val="9"/>
    <w:semiHidden/>
    <w:unhideWhenUsed/>
    <w:qFormat/>
    <w:rsid w:val="009537A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37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37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37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37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37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37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REWWay Zchn"/>
    <w:basedOn w:val="Absatz-Standardschriftart"/>
    <w:link w:val="berschrift1"/>
    <w:uiPriority w:val="9"/>
    <w:rsid w:val="009537A4"/>
    <w:rPr>
      <w:rFonts w:ascii="Calibri" w:eastAsiaTheme="majorEastAsia" w:hAnsi="Calibri" w:cstheme="majorBidi"/>
      <w:color w:val="2D4B73"/>
      <w:sz w:val="40"/>
      <w:szCs w:val="40"/>
    </w:rPr>
  </w:style>
  <w:style w:type="character" w:customStyle="1" w:styleId="berschrift2Zchn">
    <w:name w:val="Überschrift 2 Zchn"/>
    <w:aliases w:val="Überschrift 2 REWWay Zchn"/>
    <w:basedOn w:val="Absatz-Standardschriftart"/>
    <w:link w:val="berschrift2"/>
    <w:uiPriority w:val="9"/>
    <w:rsid w:val="00661879"/>
    <w:rPr>
      <w:rFonts w:ascii="Calibri" w:eastAsiaTheme="majorEastAsia" w:hAnsi="Calibri" w:cstheme="majorBidi"/>
      <w:color w:val="2D4B73"/>
      <w:sz w:val="32"/>
      <w:szCs w:val="32"/>
    </w:rPr>
  </w:style>
  <w:style w:type="character" w:customStyle="1" w:styleId="berschrift3Zchn">
    <w:name w:val="Überschrift 3 Zchn"/>
    <w:basedOn w:val="Absatz-Standardschriftart"/>
    <w:link w:val="berschrift3"/>
    <w:uiPriority w:val="9"/>
    <w:semiHidden/>
    <w:rsid w:val="009537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37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37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37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37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37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37A4"/>
    <w:rPr>
      <w:rFonts w:eastAsiaTheme="majorEastAsia" w:cstheme="majorBidi"/>
      <w:color w:val="272727" w:themeColor="text1" w:themeTint="D8"/>
    </w:rPr>
  </w:style>
  <w:style w:type="paragraph" w:styleId="Titel">
    <w:name w:val="Title"/>
    <w:basedOn w:val="Standard"/>
    <w:next w:val="Standard"/>
    <w:link w:val="TitelZchn"/>
    <w:uiPriority w:val="10"/>
    <w:qFormat/>
    <w:rsid w:val="0095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37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37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37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37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37A4"/>
    <w:rPr>
      <w:i/>
      <w:iCs/>
      <w:color w:val="404040" w:themeColor="text1" w:themeTint="BF"/>
    </w:rPr>
  </w:style>
  <w:style w:type="paragraph" w:styleId="Listenabsatz">
    <w:name w:val="List Paragraph"/>
    <w:basedOn w:val="Standard"/>
    <w:uiPriority w:val="34"/>
    <w:qFormat/>
    <w:rsid w:val="009537A4"/>
    <w:pPr>
      <w:ind w:left="720"/>
      <w:contextualSpacing/>
    </w:pPr>
  </w:style>
  <w:style w:type="character" w:styleId="IntensiveHervorhebung">
    <w:name w:val="Intense Emphasis"/>
    <w:basedOn w:val="Absatz-Standardschriftart"/>
    <w:uiPriority w:val="21"/>
    <w:qFormat/>
    <w:rsid w:val="009537A4"/>
    <w:rPr>
      <w:i/>
      <w:iCs/>
      <w:color w:val="0F4761" w:themeColor="accent1" w:themeShade="BF"/>
    </w:rPr>
  </w:style>
  <w:style w:type="paragraph" w:styleId="IntensivesZitat">
    <w:name w:val="Intense Quote"/>
    <w:basedOn w:val="Standard"/>
    <w:next w:val="Standard"/>
    <w:link w:val="IntensivesZitatZchn"/>
    <w:uiPriority w:val="30"/>
    <w:qFormat/>
    <w:rsid w:val="0095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37A4"/>
    <w:rPr>
      <w:i/>
      <w:iCs/>
      <w:color w:val="0F4761" w:themeColor="accent1" w:themeShade="BF"/>
    </w:rPr>
  </w:style>
  <w:style w:type="character" w:styleId="IntensiverVerweis">
    <w:name w:val="Intense Reference"/>
    <w:basedOn w:val="Absatz-Standardschriftart"/>
    <w:uiPriority w:val="32"/>
    <w:qFormat/>
    <w:rsid w:val="009537A4"/>
    <w:rPr>
      <w:b/>
      <w:bCs/>
      <w:smallCaps/>
      <w:color w:val="0F4761" w:themeColor="accent1" w:themeShade="BF"/>
      <w:spacing w:val="5"/>
    </w:rPr>
  </w:style>
  <w:style w:type="paragraph" w:styleId="Kopfzeile">
    <w:name w:val="header"/>
    <w:basedOn w:val="Standard"/>
    <w:link w:val="KopfzeileZchn"/>
    <w:uiPriority w:val="99"/>
    <w:unhideWhenUsed/>
    <w:rsid w:val="009537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37A4"/>
  </w:style>
  <w:style w:type="paragraph" w:styleId="Fuzeile">
    <w:name w:val="footer"/>
    <w:basedOn w:val="Standard"/>
    <w:link w:val="FuzeileZchn"/>
    <w:uiPriority w:val="99"/>
    <w:unhideWhenUsed/>
    <w:rsid w:val="009537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37A4"/>
  </w:style>
  <w:style w:type="paragraph" w:styleId="Textkrper">
    <w:name w:val="Body Text"/>
    <w:basedOn w:val="Standard"/>
    <w:link w:val="TextkrperZchn"/>
    <w:uiPriority w:val="1"/>
    <w:qFormat/>
    <w:rsid w:val="00AA5C08"/>
    <w:pPr>
      <w:widowControl w:val="0"/>
      <w:autoSpaceDE w:val="0"/>
      <w:autoSpaceDN w:val="0"/>
      <w:spacing w:after="0" w:line="240" w:lineRule="auto"/>
    </w:pPr>
    <w:rPr>
      <w:rFonts w:eastAsia="Calibri" w:cs="Calibri"/>
      <w:kern w:val="0"/>
      <w:sz w:val="28"/>
      <w:szCs w:val="28"/>
      <w:lang w:val="de-DE"/>
      <w14:ligatures w14:val="none"/>
    </w:rPr>
  </w:style>
  <w:style w:type="character" w:customStyle="1" w:styleId="TextkrperZchn">
    <w:name w:val="Textkörper Zchn"/>
    <w:basedOn w:val="Absatz-Standardschriftart"/>
    <w:link w:val="Textkrper"/>
    <w:uiPriority w:val="1"/>
    <w:rsid w:val="00AA5C08"/>
    <w:rPr>
      <w:rFonts w:ascii="Calibri" w:eastAsia="Calibri" w:hAnsi="Calibri" w:cs="Calibri"/>
      <w:kern w:val="0"/>
      <w:sz w:val="28"/>
      <w:szCs w:val="28"/>
      <w:lang w:val="de-DE"/>
      <w14:ligatures w14:val="none"/>
    </w:rPr>
  </w:style>
  <w:style w:type="character" w:styleId="Hyperlink">
    <w:name w:val="Hyperlink"/>
    <w:basedOn w:val="Absatz-Standardschriftart"/>
    <w:uiPriority w:val="99"/>
    <w:unhideWhenUsed/>
    <w:rsid w:val="00C742E9"/>
    <w:rPr>
      <w:color w:val="467886" w:themeColor="hyperlink"/>
      <w:u w:val="single"/>
    </w:rPr>
  </w:style>
  <w:style w:type="character" w:styleId="NichtaufgelsteErwhnung">
    <w:name w:val="Unresolved Mention"/>
    <w:basedOn w:val="Absatz-Standardschriftart"/>
    <w:uiPriority w:val="99"/>
    <w:semiHidden/>
    <w:unhideWhenUsed/>
    <w:rsid w:val="00C742E9"/>
    <w:rPr>
      <w:color w:val="605E5C"/>
      <w:shd w:val="clear" w:color="auto" w:fill="E1DFDD"/>
    </w:rPr>
  </w:style>
  <w:style w:type="paragraph" w:customStyle="1" w:styleId="Listenabsatz1">
    <w:name w:val="Listenabsatz1"/>
    <w:basedOn w:val="Standard"/>
    <w:rsid w:val="003F6D9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anube-logistics.info/travel-time-calculato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anube-logistics.info/travel-time-calculato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nube-logistics.info/travel-time-calculator" TargetMode="External"/><Relationship Id="rId5" Type="http://schemas.openxmlformats.org/officeDocument/2006/relationships/numbering" Target="numbering.xml"/><Relationship Id="rId15" Type="http://schemas.openxmlformats.org/officeDocument/2006/relationships/hyperlink" Target="https://www.viadonau.org/newsroom/publikationen/wasserstrassenkarte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FA54E5-966C-4720-940F-FCEE1AAC846C}">
  <ds:schemaRefs>
    <ds:schemaRef ds:uri="http://schemas.openxmlformats.org/officeDocument/2006/bibliography"/>
  </ds:schemaRefs>
</ds:datastoreItem>
</file>

<file path=customXml/itemProps2.xml><?xml version="1.0" encoding="utf-8"?>
<ds:datastoreItem xmlns:ds="http://schemas.openxmlformats.org/officeDocument/2006/customXml" ds:itemID="{01F764DB-CB7E-4A9A-A387-3F53C0E7591A}">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customXml/itemProps3.xml><?xml version="1.0" encoding="utf-8"?>
<ds:datastoreItem xmlns:ds="http://schemas.openxmlformats.org/officeDocument/2006/customXml" ds:itemID="{05D31BCC-7E23-4A4D-9761-F9440A90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A32D3A-93FA-4097-A7CB-6C5717ACB6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374</Words>
  <Characters>2359</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 Christina</dc:creator>
  <cp:keywords/>
  <dc:description/>
  <cp:lastModifiedBy>Haller Alexandra</cp:lastModifiedBy>
  <cp:revision>2</cp:revision>
  <dcterms:created xsi:type="dcterms:W3CDTF">2026-06-10T12:19:00Z</dcterms:created>
  <dcterms:modified xsi:type="dcterms:W3CDTF">2026-06-10T12:19:00Z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y fmtid="{D5CDD505-2E9C-101B-9397-08002B2CF9AE}" pid="3" name="MediaServiceImageTags">
    <vt:lpwstr/>
  </property>
</Properties>
</file>